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2E9AF" w14:textId="77777777" w:rsidR="007A637F" w:rsidRPr="007A637F" w:rsidRDefault="007A637F" w:rsidP="007A637F">
      <w:pPr>
        <w:pStyle w:val="NormalWeb"/>
        <w:spacing w:before="0" w:beforeAutospacing="0" w:after="0" w:afterAutospacing="0"/>
        <w:jc w:val="center"/>
        <w:rPr>
          <w:rFonts w:asciiTheme="majorBidi" w:hAnsiTheme="majorBidi" w:cstheme="majorBidi"/>
        </w:rPr>
      </w:pPr>
      <w:r w:rsidRPr="007A637F">
        <w:rPr>
          <w:rFonts w:asciiTheme="majorBidi" w:hAnsiTheme="majorBidi" w:cstheme="majorBidi"/>
          <w:b/>
          <w:bCs/>
          <w:color w:val="000000"/>
          <w:sz w:val="28"/>
          <w:szCs w:val="28"/>
        </w:rPr>
        <w:t>First Intercultural Morning Coffee</w:t>
      </w:r>
    </w:p>
    <w:p w14:paraId="01AB926E" w14:textId="267C8F7E" w:rsidR="007A637F" w:rsidRPr="007A637F" w:rsidRDefault="007A637F" w:rsidP="007A637F">
      <w:pPr>
        <w:pStyle w:val="NormalWeb"/>
        <w:spacing w:before="0" w:beforeAutospacing="0" w:after="0" w:afterAutospacing="0"/>
        <w:jc w:val="center"/>
        <w:rPr>
          <w:rFonts w:asciiTheme="majorBidi" w:hAnsiTheme="majorBidi" w:cstheme="majorBidi"/>
        </w:rPr>
      </w:pPr>
      <w:r w:rsidRPr="007A637F">
        <w:rPr>
          <w:rFonts w:asciiTheme="majorBidi" w:hAnsiTheme="majorBidi" w:cstheme="majorBidi"/>
          <w:color w:val="000000"/>
        </w:rPr>
        <w:t xml:space="preserve">October </w:t>
      </w:r>
      <w:r w:rsidR="00BA22A7">
        <w:rPr>
          <w:rFonts w:asciiTheme="majorBidi" w:hAnsiTheme="majorBidi" w:cstheme="majorBidi"/>
          <w:color w:val="000000"/>
        </w:rPr>
        <w:t>13</w:t>
      </w:r>
      <w:bookmarkStart w:id="0" w:name="_GoBack"/>
      <w:bookmarkEnd w:id="0"/>
      <w:r w:rsidRPr="007A637F">
        <w:rPr>
          <w:rFonts w:asciiTheme="majorBidi" w:hAnsiTheme="majorBidi" w:cstheme="majorBidi"/>
          <w:color w:val="000000"/>
        </w:rPr>
        <w:t>, 2020 – 09:30 am to 10:05 am CET Time</w:t>
      </w:r>
    </w:p>
    <w:p w14:paraId="2E1D2DC0"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 </w:t>
      </w:r>
    </w:p>
    <w:p w14:paraId="3070E38A"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 </w:t>
      </w:r>
    </w:p>
    <w:p w14:paraId="75D5E5DE"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 </w:t>
      </w:r>
    </w:p>
    <w:p w14:paraId="29E07374"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Attendees:</w:t>
      </w:r>
    </w:p>
    <w:p w14:paraId="22BA0215"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 </w:t>
      </w:r>
    </w:p>
    <w:p w14:paraId="54EEAA68" w14:textId="1B04CCC0"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u w:val="single"/>
        </w:rPr>
        <w:t>Participants:</w:t>
      </w:r>
      <w:r w:rsidRPr="007A637F">
        <w:rPr>
          <w:rFonts w:asciiTheme="majorBidi" w:hAnsiTheme="majorBidi" w:cstheme="majorBidi"/>
          <w:color w:val="000000"/>
        </w:rPr>
        <w:t xml:space="preserve"> Miriam Diez Bosch, </w:t>
      </w:r>
      <w:proofErr w:type="spellStart"/>
      <w:r w:rsidRPr="007A637F">
        <w:rPr>
          <w:rFonts w:asciiTheme="majorBidi" w:hAnsiTheme="majorBidi" w:cstheme="majorBidi"/>
          <w:color w:val="000000"/>
        </w:rPr>
        <w:t>Phd</w:t>
      </w:r>
      <w:proofErr w:type="spellEnd"/>
      <w:r w:rsidRPr="007A637F">
        <w:rPr>
          <w:rFonts w:asciiTheme="majorBidi" w:hAnsiTheme="majorBidi" w:cstheme="majorBidi"/>
          <w:color w:val="000000"/>
        </w:rPr>
        <w:t xml:space="preserve"> and </w:t>
      </w:r>
      <w:r w:rsidR="00D5017A" w:rsidRPr="007A637F">
        <w:rPr>
          <w:rFonts w:asciiTheme="majorBidi" w:hAnsiTheme="majorBidi" w:cstheme="majorBidi"/>
          <w:color w:val="000000"/>
        </w:rPr>
        <w:t>professor at</w:t>
      </w:r>
      <w:r w:rsidRPr="007A637F">
        <w:rPr>
          <w:rFonts w:asciiTheme="majorBidi" w:hAnsiTheme="majorBidi" w:cstheme="majorBidi"/>
          <w:color w:val="000000"/>
        </w:rPr>
        <w:t xml:space="preserve"> the </w:t>
      </w:r>
      <w:proofErr w:type="spellStart"/>
      <w:r w:rsidRPr="007A637F">
        <w:rPr>
          <w:rFonts w:asciiTheme="majorBidi" w:hAnsiTheme="majorBidi" w:cstheme="majorBidi"/>
          <w:color w:val="000000"/>
        </w:rPr>
        <w:t>Blanquerna</w:t>
      </w:r>
      <w:proofErr w:type="spellEnd"/>
      <w:r w:rsidRPr="007A637F">
        <w:rPr>
          <w:rFonts w:asciiTheme="majorBidi" w:hAnsiTheme="majorBidi" w:cstheme="majorBidi"/>
          <w:color w:val="000000"/>
        </w:rPr>
        <w:t xml:space="preserve"> School of Communication and International Relations, at Ramon </w:t>
      </w:r>
      <w:proofErr w:type="spellStart"/>
      <w:r w:rsidRPr="007A637F">
        <w:rPr>
          <w:rFonts w:asciiTheme="majorBidi" w:hAnsiTheme="majorBidi" w:cstheme="majorBidi"/>
          <w:color w:val="000000"/>
        </w:rPr>
        <w:t>Llull</w:t>
      </w:r>
      <w:proofErr w:type="spellEnd"/>
      <w:r w:rsidRPr="007A637F">
        <w:rPr>
          <w:rFonts w:asciiTheme="majorBidi" w:hAnsiTheme="majorBidi" w:cstheme="majorBidi"/>
          <w:color w:val="000000"/>
        </w:rPr>
        <w:t xml:space="preserve"> University in Barcelona (Spain); Bayan Tal, Senior Advisor at the Jordan Media Institute (Jordan), Alicia </w:t>
      </w:r>
      <w:proofErr w:type="spellStart"/>
      <w:r w:rsidRPr="007A637F">
        <w:rPr>
          <w:rFonts w:asciiTheme="majorBidi" w:hAnsiTheme="majorBidi" w:cstheme="majorBidi"/>
          <w:color w:val="000000"/>
        </w:rPr>
        <w:t>Arbid</w:t>
      </w:r>
      <w:proofErr w:type="spellEnd"/>
      <w:r w:rsidRPr="007A637F">
        <w:rPr>
          <w:rFonts w:asciiTheme="majorBidi" w:hAnsiTheme="majorBidi" w:cstheme="majorBidi"/>
          <w:color w:val="000000"/>
        </w:rPr>
        <w:t>, coordinator at the Arab Women's solidarity association (Belgium)  </w:t>
      </w:r>
    </w:p>
    <w:p w14:paraId="630C3C42" w14:textId="77777777" w:rsidR="007A637F" w:rsidRPr="007A637F" w:rsidRDefault="007A637F" w:rsidP="007A637F">
      <w:pPr>
        <w:rPr>
          <w:rFonts w:asciiTheme="majorBidi" w:hAnsiTheme="majorBidi" w:cstheme="majorBidi"/>
        </w:rPr>
      </w:pPr>
    </w:p>
    <w:p w14:paraId="6770A011"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u w:val="single"/>
        </w:rPr>
        <w:t>ALF Representatives</w:t>
      </w:r>
    </w:p>
    <w:p w14:paraId="222FA629" w14:textId="77777777" w:rsidR="00D5017A" w:rsidRDefault="007A637F" w:rsidP="007A637F">
      <w:pPr>
        <w:pStyle w:val="NormalWeb"/>
        <w:spacing w:before="0" w:beforeAutospacing="0" w:after="0" w:afterAutospacing="0"/>
        <w:jc w:val="both"/>
        <w:rPr>
          <w:rFonts w:asciiTheme="majorBidi" w:hAnsiTheme="majorBidi" w:cstheme="majorBidi"/>
          <w:color w:val="000000"/>
        </w:rPr>
      </w:pPr>
      <w:r w:rsidRPr="00D5017A">
        <w:rPr>
          <w:rFonts w:asciiTheme="majorBidi" w:hAnsiTheme="majorBidi" w:cstheme="majorBidi"/>
          <w:b/>
          <w:bCs/>
          <w:color w:val="000000"/>
        </w:rPr>
        <w:t>Chair of the meeting:</w:t>
      </w:r>
      <w:r w:rsidRPr="007A637F">
        <w:rPr>
          <w:rFonts w:asciiTheme="majorBidi" w:hAnsiTheme="majorBidi" w:cstheme="majorBidi"/>
          <w:b/>
          <w:bCs/>
          <w:color w:val="000000"/>
        </w:rPr>
        <w:t xml:space="preserve"> </w:t>
      </w:r>
      <w:r w:rsidRPr="007A637F">
        <w:rPr>
          <w:rFonts w:asciiTheme="majorBidi" w:hAnsiTheme="majorBidi" w:cstheme="majorBidi"/>
          <w:color w:val="000000"/>
        </w:rPr>
        <w:t xml:space="preserve">Eleonora </w:t>
      </w:r>
      <w:proofErr w:type="spellStart"/>
      <w:r w:rsidRPr="007A637F">
        <w:rPr>
          <w:rFonts w:asciiTheme="majorBidi" w:hAnsiTheme="majorBidi" w:cstheme="majorBidi"/>
          <w:color w:val="000000"/>
        </w:rPr>
        <w:t>Insalaco</w:t>
      </w:r>
      <w:proofErr w:type="spellEnd"/>
      <w:r w:rsidRPr="007A637F">
        <w:rPr>
          <w:rFonts w:asciiTheme="majorBidi" w:hAnsiTheme="majorBidi" w:cstheme="majorBidi"/>
          <w:color w:val="000000"/>
        </w:rPr>
        <w:t xml:space="preserve"> - Head of Operations and Intercultural Research </w:t>
      </w:r>
    </w:p>
    <w:p w14:paraId="66B9A230" w14:textId="19064684"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Facilitator and rapporteur</w:t>
      </w:r>
      <w:r w:rsidRPr="007A637F">
        <w:rPr>
          <w:rFonts w:asciiTheme="majorBidi" w:hAnsiTheme="majorBidi" w:cstheme="majorBidi"/>
          <w:color w:val="000000"/>
        </w:rPr>
        <w:t xml:space="preserve">: Johannes </w:t>
      </w:r>
      <w:proofErr w:type="spellStart"/>
      <w:r w:rsidRPr="007A637F">
        <w:rPr>
          <w:rFonts w:asciiTheme="majorBidi" w:hAnsiTheme="majorBidi" w:cstheme="majorBidi"/>
          <w:color w:val="000000"/>
        </w:rPr>
        <w:t>Jauhiainen</w:t>
      </w:r>
      <w:proofErr w:type="spellEnd"/>
      <w:r w:rsidRPr="007A637F">
        <w:rPr>
          <w:rFonts w:asciiTheme="majorBidi" w:hAnsiTheme="majorBidi" w:cstheme="majorBidi"/>
          <w:color w:val="000000"/>
        </w:rPr>
        <w:t xml:space="preserve"> – Social Media Executive</w:t>
      </w:r>
      <w:r w:rsidRPr="007A637F">
        <w:rPr>
          <w:rFonts w:asciiTheme="majorBidi" w:hAnsiTheme="majorBidi" w:cstheme="majorBidi"/>
          <w:b/>
          <w:bCs/>
          <w:color w:val="000000"/>
        </w:rPr>
        <w:t> </w:t>
      </w:r>
    </w:p>
    <w:p w14:paraId="7A8FE87F" w14:textId="7E5F810E" w:rsidR="007A637F" w:rsidRPr="007A637F" w:rsidRDefault="00BB42FB" w:rsidP="007A637F">
      <w:pPr>
        <w:pStyle w:val="NormalWeb"/>
        <w:spacing w:before="0" w:beforeAutospacing="0" w:after="0" w:afterAutospacing="0"/>
        <w:jc w:val="both"/>
        <w:rPr>
          <w:rFonts w:asciiTheme="majorBidi" w:hAnsiTheme="majorBidi" w:cstheme="majorBidi"/>
        </w:rPr>
      </w:pPr>
      <w:r w:rsidRPr="00BB42FB">
        <w:rPr>
          <w:rFonts w:asciiTheme="majorBidi" w:hAnsiTheme="majorBidi" w:cstheme="majorBidi"/>
          <w:b/>
          <w:bCs/>
          <w:color w:val="000000"/>
        </w:rPr>
        <w:t>Co-rapporteur:</w:t>
      </w:r>
      <w:r>
        <w:rPr>
          <w:rFonts w:asciiTheme="majorBidi" w:hAnsiTheme="majorBidi" w:cstheme="majorBidi"/>
          <w:color w:val="000000"/>
        </w:rPr>
        <w:t xml:space="preserve"> </w:t>
      </w:r>
      <w:proofErr w:type="spellStart"/>
      <w:r w:rsidR="007A637F" w:rsidRPr="007A637F">
        <w:rPr>
          <w:rFonts w:asciiTheme="majorBidi" w:hAnsiTheme="majorBidi" w:cstheme="majorBidi"/>
          <w:color w:val="000000"/>
        </w:rPr>
        <w:t>Racha</w:t>
      </w:r>
      <w:proofErr w:type="spellEnd"/>
      <w:r w:rsidR="007A637F" w:rsidRPr="007A637F">
        <w:rPr>
          <w:rFonts w:asciiTheme="majorBidi" w:hAnsiTheme="majorBidi" w:cstheme="majorBidi"/>
          <w:color w:val="000000"/>
        </w:rPr>
        <w:t xml:space="preserve"> </w:t>
      </w:r>
      <w:proofErr w:type="spellStart"/>
      <w:r w:rsidR="007A637F" w:rsidRPr="007A637F">
        <w:rPr>
          <w:rFonts w:asciiTheme="majorBidi" w:hAnsiTheme="majorBidi" w:cstheme="majorBidi"/>
          <w:color w:val="000000"/>
        </w:rPr>
        <w:t>Omeyri</w:t>
      </w:r>
      <w:proofErr w:type="spellEnd"/>
      <w:r w:rsidR="007A637F" w:rsidRPr="007A637F">
        <w:rPr>
          <w:rFonts w:asciiTheme="majorBidi" w:hAnsiTheme="majorBidi" w:cstheme="majorBidi"/>
          <w:color w:val="000000"/>
        </w:rPr>
        <w:t xml:space="preserve"> - Intercultural Research Officer </w:t>
      </w:r>
    </w:p>
    <w:p w14:paraId="7DD740E6"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 </w:t>
      </w:r>
    </w:p>
    <w:p w14:paraId="45E1C5FE"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 </w:t>
      </w:r>
    </w:p>
    <w:p w14:paraId="017586A8"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 </w:t>
      </w:r>
    </w:p>
    <w:p w14:paraId="14BB854B" w14:textId="65069F90"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 </w:t>
      </w:r>
    </w:p>
    <w:p w14:paraId="78F552CE" w14:textId="793DBCC2" w:rsidR="007A637F" w:rsidRPr="007A637F" w:rsidRDefault="00D5017A" w:rsidP="007A637F">
      <w:pPr>
        <w:pStyle w:val="NormalWeb"/>
        <w:spacing w:before="0" w:beforeAutospacing="0" w:after="0" w:afterAutospacing="0"/>
        <w:jc w:val="both"/>
        <w:rPr>
          <w:rFonts w:asciiTheme="majorBidi" w:hAnsiTheme="majorBidi" w:cstheme="majorBidi"/>
        </w:rPr>
      </w:pPr>
      <w:r>
        <w:rPr>
          <w:rFonts w:asciiTheme="majorBidi" w:hAnsiTheme="majorBidi" w:cstheme="majorBidi"/>
          <w:noProof/>
        </w:rPr>
        <w:drawing>
          <wp:anchor distT="0" distB="0" distL="114300" distR="114300" simplePos="0" relativeHeight="251658240" behindDoc="1" locked="0" layoutInCell="1" allowOverlap="1" wp14:anchorId="6AC096E3" wp14:editId="16883037">
            <wp:simplePos x="0" y="0"/>
            <wp:positionH relativeFrom="column">
              <wp:posOffset>861060</wp:posOffset>
            </wp:positionH>
            <wp:positionV relativeFrom="paragraph">
              <wp:posOffset>36830</wp:posOffset>
            </wp:positionV>
            <wp:extent cx="4320540" cy="4320540"/>
            <wp:effectExtent l="0" t="0" r="0" b="0"/>
            <wp:wrapTight wrapText="bothSides">
              <wp:wrapPolygon edited="0">
                <wp:start x="8508" y="3873"/>
                <wp:lineTo x="7619" y="4063"/>
                <wp:lineTo x="4825" y="4825"/>
                <wp:lineTo x="4190" y="5397"/>
                <wp:lineTo x="3302" y="6032"/>
                <wp:lineTo x="2349" y="7048"/>
                <wp:lineTo x="1714" y="8063"/>
                <wp:lineTo x="1270" y="9079"/>
                <wp:lineTo x="1079" y="10095"/>
                <wp:lineTo x="1079" y="11111"/>
                <wp:lineTo x="1270" y="12127"/>
                <wp:lineTo x="1714" y="13143"/>
                <wp:lineTo x="2286" y="14159"/>
                <wp:lineTo x="3302" y="15175"/>
                <wp:lineTo x="4825" y="16190"/>
                <wp:lineTo x="4889" y="16317"/>
                <wp:lineTo x="7746" y="17270"/>
                <wp:lineTo x="10095" y="17587"/>
                <wp:lineTo x="10730" y="17714"/>
                <wp:lineTo x="12762" y="17714"/>
                <wp:lineTo x="13333" y="17587"/>
                <wp:lineTo x="15429" y="17270"/>
                <wp:lineTo x="15746" y="17206"/>
                <wp:lineTo x="18032" y="16317"/>
                <wp:lineTo x="18095" y="16190"/>
                <wp:lineTo x="19365" y="15175"/>
                <wp:lineTo x="20000" y="14159"/>
                <wp:lineTo x="20381" y="13143"/>
                <wp:lineTo x="20444" y="12127"/>
                <wp:lineTo x="20317" y="11111"/>
                <wp:lineTo x="20000" y="10095"/>
                <wp:lineTo x="19556" y="9079"/>
                <wp:lineTo x="18857" y="8063"/>
                <wp:lineTo x="17905" y="7048"/>
                <wp:lineTo x="16698" y="6032"/>
                <wp:lineTo x="14857" y="4889"/>
                <wp:lineTo x="12127" y="4063"/>
                <wp:lineTo x="11365" y="3873"/>
                <wp:lineTo x="8508" y="387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f_illustration_youth_0.png"/>
                    <pic:cNvPicPr/>
                  </pic:nvPicPr>
                  <pic:blipFill>
                    <a:blip r:embed="rId8"/>
                    <a:stretch>
                      <a:fillRect/>
                    </a:stretch>
                  </pic:blipFill>
                  <pic:spPr>
                    <a:xfrm>
                      <a:off x="0" y="0"/>
                      <a:ext cx="4320540" cy="4320540"/>
                    </a:xfrm>
                    <a:prstGeom prst="rect">
                      <a:avLst/>
                    </a:prstGeom>
                  </pic:spPr>
                </pic:pic>
              </a:graphicData>
            </a:graphic>
            <wp14:sizeRelH relativeFrom="page">
              <wp14:pctWidth>0</wp14:pctWidth>
            </wp14:sizeRelH>
            <wp14:sizeRelV relativeFrom="page">
              <wp14:pctHeight>0</wp14:pctHeight>
            </wp14:sizeRelV>
          </wp:anchor>
        </w:drawing>
      </w:r>
      <w:r w:rsidR="007A637F" w:rsidRPr="007A637F">
        <w:rPr>
          <w:rFonts w:asciiTheme="majorBidi" w:hAnsiTheme="majorBidi" w:cstheme="majorBidi"/>
          <w:color w:val="000000"/>
        </w:rPr>
        <w:t> </w:t>
      </w:r>
    </w:p>
    <w:p w14:paraId="767695E4" w14:textId="42BF6E43"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 </w:t>
      </w:r>
    </w:p>
    <w:p w14:paraId="3E614763" w14:textId="0C1E15FA"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 </w:t>
      </w:r>
    </w:p>
    <w:p w14:paraId="34FC68AC"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 </w:t>
      </w:r>
    </w:p>
    <w:p w14:paraId="524861CE"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 </w:t>
      </w:r>
    </w:p>
    <w:p w14:paraId="3DDCF513"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 </w:t>
      </w:r>
    </w:p>
    <w:p w14:paraId="60B2C08D"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 </w:t>
      </w:r>
    </w:p>
    <w:p w14:paraId="4491DB95"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 </w:t>
      </w:r>
    </w:p>
    <w:p w14:paraId="2AA1AE5C"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 </w:t>
      </w:r>
    </w:p>
    <w:p w14:paraId="17AAC0FD"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 </w:t>
      </w:r>
    </w:p>
    <w:p w14:paraId="0CBA5AEB"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 </w:t>
      </w:r>
    </w:p>
    <w:p w14:paraId="643E94E7"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 </w:t>
      </w:r>
    </w:p>
    <w:p w14:paraId="4FE35036"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 </w:t>
      </w:r>
    </w:p>
    <w:p w14:paraId="5E890FD7" w14:textId="77777777" w:rsidR="007A637F" w:rsidRDefault="007A637F" w:rsidP="007A637F">
      <w:pPr>
        <w:pStyle w:val="NormalWeb"/>
        <w:spacing w:before="0" w:beforeAutospacing="0" w:after="0" w:afterAutospacing="0"/>
        <w:jc w:val="both"/>
        <w:rPr>
          <w:rFonts w:asciiTheme="majorBidi" w:hAnsiTheme="majorBidi" w:cstheme="majorBidi"/>
          <w:b/>
          <w:bCs/>
          <w:color w:val="000000"/>
        </w:rPr>
      </w:pPr>
      <w:r w:rsidRPr="007A637F">
        <w:rPr>
          <w:rFonts w:asciiTheme="majorBidi" w:hAnsiTheme="majorBidi" w:cstheme="majorBidi"/>
          <w:b/>
          <w:bCs/>
          <w:color w:val="000000"/>
        </w:rPr>
        <w:t> </w:t>
      </w:r>
    </w:p>
    <w:p w14:paraId="5B22EB83" w14:textId="77777777" w:rsidR="00D5017A" w:rsidRDefault="00D5017A" w:rsidP="007A637F">
      <w:pPr>
        <w:pStyle w:val="NormalWeb"/>
        <w:spacing w:before="0" w:beforeAutospacing="0" w:after="0" w:afterAutospacing="0"/>
        <w:jc w:val="both"/>
        <w:rPr>
          <w:rFonts w:asciiTheme="majorBidi" w:hAnsiTheme="majorBidi" w:cstheme="majorBidi"/>
          <w:b/>
          <w:bCs/>
          <w:color w:val="000000"/>
        </w:rPr>
      </w:pPr>
    </w:p>
    <w:p w14:paraId="65B1F7CC" w14:textId="77777777" w:rsidR="00D5017A" w:rsidRDefault="00D5017A" w:rsidP="007A637F">
      <w:pPr>
        <w:pStyle w:val="NormalWeb"/>
        <w:spacing w:before="0" w:beforeAutospacing="0" w:after="0" w:afterAutospacing="0"/>
        <w:jc w:val="both"/>
        <w:rPr>
          <w:rFonts w:asciiTheme="majorBidi" w:hAnsiTheme="majorBidi" w:cstheme="majorBidi"/>
          <w:b/>
          <w:bCs/>
          <w:color w:val="000000"/>
        </w:rPr>
      </w:pPr>
    </w:p>
    <w:p w14:paraId="777C4CEF" w14:textId="77777777" w:rsidR="00D5017A" w:rsidRDefault="00D5017A" w:rsidP="007A637F">
      <w:pPr>
        <w:pStyle w:val="NormalWeb"/>
        <w:spacing w:before="0" w:beforeAutospacing="0" w:after="0" w:afterAutospacing="0"/>
        <w:jc w:val="both"/>
        <w:rPr>
          <w:rFonts w:asciiTheme="majorBidi" w:hAnsiTheme="majorBidi" w:cstheme="majorBidi"/>
          <w:b/>
          <w:bCs/>
          <w:color w:val="000000"/>
        </w:rPr>
      </w:pPr>
    </w:p>
    <w:p w14:paraId="76A06861" w14:textId="77777777" w:rsidR="00D5017A" w:rsidRDefault="00D5017A" w:rsidP="007A637F">
      <w:pPr>
        <w:pStyle w:val="NormalWeb"/>
        <w:spacing w:before="0" w:beforeAutospacing="0" w:after="0" w:afterAutospacing="0"/>
        <w:jc w:val="both"/>
        <w:rPr>
          <w:rFonts w:asciiTheme="majorBidi" w:hAnsiTheme="majorBidi" w:cstheme="majorBidi"/>
          <w:b/>
          <w:bCs/>
          <w:color w:val="000000"/>
        </w:rPr>
      </w:pPr>
    </w:p>
    <w:p w14:paraId="02D13F50" w14:textId="77777777" w:rsidR="00D5017A" w:rsidRDefault="00D5017A" w:rsidP="007A637F">
      <w:pPr>
        <w:pStyle w:val="NormalWeb"/>
        <w:spacing w:before="0" w:beforeAutospacing="0" w:after="0" w:afterAutospacing="0"/>
        <w:jc w:val="both"/>
        <w:rPr>
          <w:rFonts w:asciiTheme="majorBidi" w:hAnsiTheme="majorBidi" w:cstheme="majorBidi"/>
          <w:b/>
          <w:bCs/>
          <w:color w:val="000000"/>
        </w:rPr>
      </w:pPr>
    </w:p>
    <w:p w14:paraId="30768D18" w14:textId="77777777" w:rsidR="00D5017A" w:rsidRDefault="00D5017A" w:rsidP="007A637F">
      <w:pPr>
        <w:pStyle w:val="NormalWeb"/>
        <w:spacing w:before="0" w:beforeAutospacing="0" w:after="0" w:afterAutospacing="0"/>
        <w:jc w:val="both"/>
        <w:rPr>
          <w:rFonts w:asciiTheme="majorBidi" w:hAnsiTheme="majorBidi" w:cstheme="majorBidi"/>
          <w:b/>
          <w:bCs/>
          <w:color w:val="000000"/>
        </w:rPr>
      </w:pPr>
    </w:p>
    <w:p w14:paraId="4F0FB1EE" w14:textId="77777777" w:rsidR="00D5017A" w:rsidRDefault="00D5017A" w:rsidP="007A637F">
      <w:pPr>
        <w:pStyle w:val="NormalWeb"/>
        <w:spacing w:before="0" w:beforeAutospacing="0" w:after="0" w:afterAutospacing="0"/>
        <w:jc w:val="both"/>
        <w:rPr>
          <w:rFonts w:asciiTheme="majorBidi" w:hAnsiTheme="majorBidi" w:cstheme="majorBidi"/>
          <w:b/>
          <w:bCs/>
          <w:color w:val="000000"/>
        </w:rPr>
      </w:pPr>
    </w:p>
    <w:p w14:paraId="2829CAA2" w14:textId="77777777" w:rsidR="00D5017A" w:rsidRDefault="00D5017A" w:rsidP="007A637F">
      <w:pPr>
        <w:pStyle w:val="NormalWeb"/>
        <w:spacing w:before="0" w:beforeAutospacing="0" w:after="0" w:afterAutospacing="0"/>
        <w:jc w:val="both"/>
        <w:rPr>
          <w:rFonts w:asciiTheme="majorBidi" w:hAnsiTheme="majorBidi" w:cstheme="majorBidi"/>
          <w:b/>
          <w:bCs/>
          <w:color w:val="000000"/>
        </w:rPr>
      </w:pPr>
    </w:p>
    <w:p w14:paraId="664F7427" w14:textId="77777777" w:rsidR="00D5017A" w:rsidRDefault="00D5017A" w:rsidP="007A637F">
      <w:pPr>
        <w:pStyle w:val="NormalWeb"/>
        <w:spacing w:before="0" w:beforeAutospacing="0" w:after="0" w:afterAutospacing="0"/>
        <w:jc w:val="both"/>
        <w:rPr>
          <w:rFonts w:asciiTheme="majorBidi" w:hAnsiTheme="majorBidi" w:cstheme="majorBidi"/>
          <w:b/>
          <w:bCs/>
          <w:color w:val="000000"/>
        </w:rPr>
      </w:pPr>
    </w:p>
    <w:p w14:paraId="1127EB11" w14:textId="77777777" w:rsidR="00D5017A" w:rsidRDefault="00D5017A" w:rsidP="007A637F">
      <w:pPr>
        <w:pStyle w:val="NormalWeb"/>
        <w:spacing w:before="0" w:beforeAutospacing="0" w:after="0" w:afterAutospacing="0"/>
        <w:jc w:val="both"/>
        <w:rPr>
          <w:rFonts w:asciiTheme="majorBidi" w:hAnsiTheme="majorBidi" w:cstheme="majorBidi"/>
          <w:b/>
          <w:bCs/>
          <w:color w:val="000000"/>
        </w:rPr>
      </w:pPr>
    </w:p>
    <w:p w14:paraId="4371980F" w14:textId="77777777" w:rsidR="00D5017A" w:rsidRDefault="00D5017A" w:rsidP="007A637F">
      <w:pPr>
        <w:pStyle w:val="NormalWeb"/>
        <w:spacing w:before="0" w:beforeAutospacing="0" w:after="0" w:afterAutospacing="0"/>
        <w:jc w:val="both"/>
        <w:rPr>
          <w:rFonts w:asciiTheme="majorBidi" w:hAnsiTheme="majorBidi" w:cstheme="majorBidi"/>
          <w:b/>
          <w:bCs/>
          <w:color w:val="000000"/>
        </w:rPr>
      </w:pPr>
    </w:p>
    <w:p w14:paraId="77E349B8" w14:textId="77777777" w:rsidR="00D5017A" w:rsidRDefault="00D5017A" w:rsidP="007A637F">
      <w:pPr>
        <w:pStyle w:val="NormalWeb"/>
        <w:spacing w:before="0" w:beforeAutospacing="0" w:after="0" w:afterAutospacing="0"/>
        <w:jc w:val="both"/>
        <w:rPr>
          <w:rFonts w:asciiTheme="majorBidi" w:hAnsiTheme="majorBidi" w:cstheme="majorBidi"/>
          <w:b/>
          <w:bCs/>
          <w:color w:val="000000"/>
        </w:rPr>
      </w:pPr>
    </w:p>
    <w:p w14:paraId="6590029D" w14:textId="77777777" w:rsidR="00D5017A" w:rsidRPr="007A637F" w:rsidRDefault="00D5017A" w:rsidP="007A637F">
      <w:pPr>
        <w:pStyle w:val="NormalWeb"/>
        <w:spacing w:before="0" w:beforeAutospacing="0" w:after="0" w:afterAutospacing="0"/>
        <w:jc w:val="both"/>
        <w:rPr>
          <w:rFonts w:asciiTheme="majorBidi" w:hAnsiTheme="majorBidi" w:cstheme="majorBidi"/>
        </w:rPr>
      </w:pPr>
    </w:p>
    <w:p w14:paraId="4B319E58"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 </w:t>
      </w:r>
    </w:p>
    <w:p w14:paraId="49947DBF"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 </w:t>
      </w:r>
    </w:p>
    <w:p w14:paraId="60A8D1D1"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 </w:t>
      </w:r>
    </w:p>
    <w:p w14:paraId="47861910"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 </w:t>
      </w:r>
    </w:p>
    <w:p w14:paraId="7E7C685B"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 </w:t>
      </w:r>
    </w:p>
    <w:p w14:paraId="25E21851" w14:textId="77777777" w:rsidR="007A637F" w:rsidRPr="007A637F" w:rsidRDefault="007A637F" w:rsidP="007A637F">
      <w:pPr>
        <w:rPr>
          <w:rFonts w:asciiTheme="majorBidi" w:hAnsiTheme="majorBidi" w:cstheme="majorBidi"/>
        </w:rPr>
      </w:pPr>
    </w:p>
    <w:sdt>
      <w:sdtPr>
        <w:rPr>
          <w:rFonts w:ascii="Calibri" w:eastAsia="MS Mincho" w:hAnsi="Calibri" w:cs="Times New Roman"/>
          <w:b w:val="0"/>
          <w:bCs w:val="0"/>
          <w:color w:val="auto"/>
          <w:sz w:val="22"/>
          <w:szCs w:val="22"/>
        </w:rPr>
        <w:id w:val="-636572848"/>
        <w:docPartObj>
          <w:docPartGallery w:val="Table of Contents"/>
          <w:docPartUnique/>
        </w:docPartObj>
      </w:sdtPr>
      <w:sdtEndPr>
        <w:rPr>
          <w:noProof/>
        </w:rPr>
      </w:sdtEndPr>
      <w:sdtContent>
        <w:p w14:paraId="54FCC4D5" w14:textId="130AA9FA" w:rsidR="00D5017A" w:rsidRPr="00D5017A" w:rsidRDefault="00D5017A">
          <w:pPr>
            <w:pStyle w:val="TOCHeading"/>
            <w:rPr>
              <w:rFonts w:asciiTheme="majorBidi" w:hAnsiTheme="majorBidi"/>
              <w:color w:val="000000" w:themeColor="text1"/>
            </w:rPr>
          </w:pPr>
          <w:r w:rsidRPr="00D5017A">
            <w:rPr>
              <w:rFonts w:asciiTheme="majorBidi" w:hAnsiTheme="majorBidi"/>
              <w:color w:val="000000" w:themeColor="text1"/>
            </w:rPr>
            <w:t>Table of Contents</w:t>
          </w:r>
        </w:p>
        <w:p w14:paraId="0AAE28D2" w14:textId="3D9B2E04" w:rsidR="00F46103" w:rsidRDefault="00D5017A">
          <w:pPr>
            <w:pStyle w:val="TOC2"/>
            <w:tabs>
              <w:tab w:val="right" w:leader="dot" w:pos="9550"/>
            </w:tabs>
            <w:rPr>
              <w:rFonts w:eastAsiaTheme="minorEastAsia" w:cstheme="minorBidi"/>
              <w:b w:val="0"/>
              <w:bCs w:val="0"/>
              <w:noProof/>
              <w:sz w:val="24"/>
              <w:szCs w:val="24"/>
              <w:lang w:val="fi-FI"/>
            </w:rPr>
          </w:pPr>
          <w:r w:rsidRPr="00D5017A">
            <w:rPr>
              <w:rFonts w:asciiTheme="majorBidi" w:hAnsiTheme="majorBidi" w:cstheme="majorBidi"/>
              <w:b w:val="0"/>
              <w:bCs w:val="0"/>
            </w:rPr>
            <w:fldChar w:fldCharType="begin"/>
          </w:r>
          <w:r w:rsidRPr="00D5017A">
            <w:rPr>
              <w:rFonts w:asciiTheme="majorBidi" w:hAnsiTheme="majorBidi" w:cstheme="majorBidi"/>
            </w:rPr>
            <w:instrText xml:space="preserve"> TOC \o "1-3" \h \z \u </w:instrText>
          </w:r>
          <w:r w:rsidRPr="00D5017A">
            <w:rPr>
              <w:rFonts w:asciiTheme="majorBidi" w:hAnsiTheme="majorBidi" w:cstheme="majorBidi"/>
              <w:b w:val="0"/>
              <w:bCs w:val="0"/>
            </w:rPr>
            <w:fldChar w:fldCharType="separate"/>
          </w:r>
          <w:hyperlink w:anchor="_Toc54014717" w:history="1">
            <w:r w:rsidR="00F46103" w:rsidRPr="00B5299D">
              <w:rPr>
                <w:rStyle w:val="Hyperlink"/>
                <w:rFonts w:asciiTheme="majorBidi" w:hAnsiTheme="majorBidi"/>
                <w:noProof/>
              </w:rPr>
              <w:t>Background of the meeting</w:t>
            </w:r>
            <w:r w:rsidR="00F46103">
              <w:rPr>
                <w:noProof/>
                <w:webHidden/>
              </w:rPr>
              <w:tab/>
            </w:r>
            <w:r w:rsidR="00F46103">
              <w:rPr>
                <w:noProof/>
                <w:webHidden/>
              </w:rPr>
              <w:fldChar w:fldCharType="begin"/>
            </w:r>
            <w:r w:rsidR="00F46103">
              <w:rPr>
                <w:noProof/>
                <w:webHidden/>
              </w:rPr>
              <w:instrText xml:space="preserve"> PAGEREF _Toc54014717 \h </w:instrText>
            </w:r>
            <w:r w:rsidR="00F46103">
              <w:rPr>
                <w:noProof/>
                <w:webHidden/>
              </w:rPr>
            </w:r>
            <w:r w:rsidR="00F46103">
              <w:rPr>
                <w:noProof/>
                <w:webHidden/>
              </w:rPr>
              <w:fldChar w:fldCharType="separate"/>
            </w:r>
            <w:r w:rsidR="00F46103">
              <w:rPr>
                <w:noProof/>
                <w:webHidden/>
              </w:rPr>
              <w:t>3</w:t>
            </w:r>
            <w:r w:rsidR="00F46103">
              <w:rPr>
                <w:noProof/>
                <w:webHidden/>
              </w:rPr>
              <w:fldChar w:fldCharType="end"/>
            </w:r>
          </w:hyperlink>
        </w:p>
        <w:p w14:paraId="5660AB39" w14:textId="4A2D82F1" w:rsidR="00F46103" w:rsidRDefault="00A84B3E">
          <w:pPr>
            <w:pStyle w:val="TOC2"/>
            <w:tabs>
              <w:tab w:val="right" w:leader="dot" w:pos="9550"/>
            </w:tabs>
            <w:rPr>
              <w:rFonts w:eastAsiaTheme="minorEastAsia" w:cstheme="minorBidi"/>
              <w:b w:val="0"/>
              <w:bCs w:val="0"/>
              <w:noProof/>
              <w:sz w:val="24"/>
              <w:szCs w:val="24"/>
              <w:lang w:val="fi-FI"/>
            </w:rPr>
          </w:pPr>
          <w:hyperlink w:anchor="_Toc54014718" w:history="1">
            <w:r w:rsidR="00F46103" w:rsidRPr="00B5299D">
              <w:rPr>
                <w:rStyle w:val="Hyperlink"/>
                <w:rFonts w:asciiTheme="majorBidi" w:hAnsiTheme="majorBidi"/>
                <w:noProof/>
              </w:rPr>
              <w:t>The meeting</w:t>
            </w:r>
            <w:r w:rsidR="00F46103">
              <w:rPr>
                <w:noProof/>
                <w:webHidden/>
              </w:rPr>
              <w:tab/>
            </w:r>
            <w:r w:rsidR="00F46103">
              <w:rPr>
                <w:noProof/>
                <w:webHidden/>
              </w:rPr>
              <w:fldChar w:fldCharType="begin"/>
            </w:r>
            <w:r w:rsidR="00F46103">
              <w:rPr>
                <w:noProof/>
                <w:webHidden/>
              </w:rPr>
              <w:instrText xml:space="preserve"> PAGEREF _Toc54014718 \h </w:instrText>
            </w:r>
            <w:r w:rsidR="00F46103">
              <w:rPr>
                <w:noProof/>
                <w:webHidden/>
              </w:rPr>
            </w:r>
            <w:r w:rsidR="00F46103">
              <w:rPr>
                <w:noProof/>
                <w:webHidden/>
              </w:rPr>
              <w:fldChar w:fldCharType="separate"/>
            </w:r>
            <w:r w:rsidR="00F46103">
              <w:rPr>
                <w:noProof/>
                <w:webHidden/>
              </w:rPr>
              <w:t>3</w:t>
            </w:r>
            <w:r w:rsidR="00F46103">
              <w:rPr>
                <w:noProof/>
                <w:webHidden/>
              </w:rPr>
              <w:fldChar w:fldCharType="end"/>
            </w:r>
          </w:hyperlink>
        </w:p>
        <w:p w14:paraId="5595869E" w14:textId="461E1B8C" w:rsidR="00F46103" w:rsidRDefault="00A84B3E">
          <w:pPr>
            <w:pStyle w:val="TOC2"/>
            <w:tabs>
              <w:tab w:val="right" w:leader="dot" w:pos="9550"/>
            </w:tabs>
            <w:rPr>
              <w:rFonts w:eastAsiaTheme="minorEastAsia" w:cstheme="minorBidi"/>
              <w:b w:val="0"/>
              <w:bCs w:val="0"/>
              <w:noProof/>
              <w:sz w:val="24"/>
              <w:szCs w:val="24"/>
              <w:lang w:val="fi-FI"/>
            </w:rPr>
          </w:pPr>
          <w:hyperlink w:anchor="_Toc54014719" w:history="1">
            <w:r w:rsidR="00F46103" w:rsidRPr="00B5299D">
              <w:rPr>
                <w:rStyle w:val="Hyperlink"/>
                <w:rFonts w:asciiTheme="majorBidi" w:hAnsiTheme="majorBidi"/>
                <w:noProof/>
              </w:rPr>
              <w:t>Summary of the main challenges, issues and recommendations</w:t>
            </w:r>
            <w:r w:rsidR="00F46103">
              <w:rPr>
                <w:noProof/>
                <w:webHidden/>
              </w:rPr>
              <w:tab/>
            </w:r>
            <w:r w:rsidR="00F46103">
              <w:rPr>
                <w:noProof/>
                <w:webHidden/>
              </w:rPr>
              <w:fldChar w:fldCharType="begin"/>
            </w:r>
            <w:r w:rsidR="00F46103">
              <w:rPr>
                <w:noProof/>
                <w:webHidden/>
              </w:rPr>
              <w:instrText xml:space="preserve"> PAGEREF _Toc54014719 \h </w:instrText>
            </w:r>
            <w:r w:rsidR="00F46103">
              <w:rPr>
                <w:noProof/>
                <w:webHidden/>
              </w:rPr>
            </w:r>
            <w:r w:rsidR="00F46103">
              <w:rPr>
                <w:noProof/>
                <w:webHidden/>
              </w:rPr>
              <w:fldChar w:fldCharType="separate"/>
            </w:r>
            <w:r w:rsidR="00F46103">
              <w:rPr>
                <w:noProof/>
                <w:webHidden/>
              </w:rPr>
              <w:t>4</w:t>
            </w:r>
            <w:r w:rsidR="00F46103">
              <w:rPr>
                <w:noProof/>
                <w:webHidden/>
              </w:rPr>
              <w:fldChar w:fldCharType="end"/>
            </w:r>
          </w:hyperlink>
        </w:p>
        <w:p w14:paraId="645A3E3A" w14:textId="5ED36DC0" w:rsidR="00F46103" w:rsidRDefault="00A84B3E">
          <w:pPr>
            <w:pStyle w:val="TOC2"/>
            <w:tabs>
              <w:tab w:val="right" w:leader="dot" w:pos="9550"/>
            </w:tabs>
            <w:rPr>
              <w:rFonts w:eastAsiaTheme="minorEastAsia" w:cstheme="minorBidi"/>
              <w:b w:val="0"/>
              <w:bCs w:val="0"/>
              <w:noProof/>
              <w:sz w:val="24"/>
              <w:szCs w:val="24"/>
              <w:lang w:val="fi-FI"/>
            </w:rPr>
          </w:pPr>
          <w:hyperlink w:anchor="_Toc54014720" w:history="1">
            <w:r w:rsidR="00F46103" w:rsidRPr="00B5299D">
              <w:rPr>
                <w:rStyle w:val="Hyperlink"/>
                <w:rFonts w:asciiTheme="majorBidi" w:hAnsiTheme="majorBidi"/>
                <w:noProof/>
              </w:rPr>
              <w:t>Annex I: Press Release</w:t>
            </w:r>
            <w:r w:rsidR="00F46103">
              <w:rPr>
                <w:noProof/>
                <w:webHidden/>
              </w:rPr>
              <w:tab/>
            </w:r>
            <w:r w:rsidR="00F46103">
              <w:rPr>
                <w:noProof/>
                <w:webHidden/>
              </w:rPr>
              <w:fldChar w:fldCharType="begin"/>
            </w:r>
            <w:r w:rsidR="00F46103">
              <w:rPr>
                <w:noProof/>
                <w:webHidden/>
              </w:rPr>
              <w:instrText xml:space="preserve"> PAGEREF _Toc54014720 \h </w:instrText>
            </w:r>
            <w:r w:rsidR="00F46103">
              <w:rPr>
                <w:noProof/>
                <w:webHidden/>
              </w:rPr>
            </w:r>
            <w:r w:rsidR="00F46103">
              <w:rPr>
                <w:noProof/>
                <w:webHidden/>
              </w:rPr>
              <w:fldChar w:fldCharType="separate"/>
            </w:r>
            <w:r w:rsidR="00F46103">
              <w:rPr>
                <w:noProof/>
                <w:webHidden/>
              </w:rPr>
              <w:t>6</w:t>
            </w:r>
            <w:r w:rsidR="00F46103">
              <w:rPr>
                <w:noProof/>
                <w:webHidden/>
              </w:rPr>
              <w:fldChar w:fldCharType="end"/>
            </w:r>
          </w:hyperlink>
        </w:p>
        <w:p w14:paraId="7512274F" w14:textId="467E74C6" w:rsidR="00F46103" w:rsidRDefault="00A84B3E">
          <w:pPr>
            <w:pStyle w:val="TOC2"/>
            <w:tabs>
              <w:tab w:val="right" w:leader="dot" w:pos="9550"/>
            </w:tabs>
            <w:rPr>
              <w:rFonts w:eastAsiaTheme="minorEastAsia" w:cstheme="minorBidi"/>
              <w:b w:val="0"/>
              <w:bCs w:val="0"/>
              <w:noProof/>
              <w:sz w:val="24"/>
              <w:szCs w:val="24"/>
              <w:lang w:val="fi-FI"/>
            </w:rPr>
          </w:pPr>
          <w:hyperlink w:anchor="_Toc54014721" w:history="1">
            <w:r w:rsidR="00F46103" w:rsidRPr="00B5299D">
              <w:rPr>
                <w:rStyle w:val="Hyperlink"/>
                <w:rFonts w:asciiTheme="majorBidi" w:hAnsiTheme="majorBidi"/>
                <w:noProof/>
              </w:rPr>
              <w:t>Annex II schedule of the meeting</w:t>
            </w:r>
            <w:r w:rsidR="00F46103">
              <w:rPr>
                <w:noProof/>
                <w:webHidden/>
              </w:rPr>
              <w:tab/>
            </w:r>
            <w:r w:rsidR="00F46103">
              <w:rPr>
                <w:noProof/>
                <w:webHidden/>
              </w:rPr>
              <w:fldChar w:fldCharType="begin"/>
            </w:r>
            <w:r w:rsidR="00F46103">
              <w:rPr>
                <w:noProof/>
                <w:webHidden/>
              </w:rPr>
              <w:instrText xml:space="preserve"> PAGEREF _Toc54014721 \h </w:instrText>
            </w:r>
            <w:r w:rsidR="00F46103">
              <w:rPr>
                <w:noProof/>
                <w:webHidden/>
              </w:rPr>
            </w:r>
            <w:r w:rsidR="00F46103">
              <w:rPr>
                <w:noProof/>
                <w:webHidden/>
              </w:rPr>
              <w:fldChar w:fldCharType="separate"/>
            </w:r>
            <w:r w:rsidR="00F46103">
              <w:rPr>
                <w:noProof/>
                <w:webHidden/>
              </w:rPr>
              <w:t>7</w:t>
            </w:r>
            <w:r w:rsidR="00F46103">
              <w:rPr>
                <w:noProof/>
                <w:webHidden/>
              </w:rPr>
              <w:fldChar w:fldCharType="end"/>
            </w:r>
          </w:hyperlink>
        </w:p>
        <w:p w14:paraId="001808BB" w14:textId="5E76B297" w:rsidR="00D5017A" w:rsidRDefault="00D5017A">
          <w:r w:rsidRPr="00D5017A">
            <w:rPr>
              <w:rFonts w:asciiTheme="majorBidi" w:hAnsiTheme="majorBidi" w:cstheme="majorBidi"/>
              <w:b/>
              <w:bCs/>
              <w:noProof/>
            </w:rPr>
            <w:fldChar w:fldCharType="end"/>
          </w:r>
        </w:p>
      </w:sdtContent>
    </w:sdt>
    <w:p w14:paraId="3B03678B" w14:textId="77777777" w:rsidR="007A637F" w:rsidRPr="007A637F" w:rsidRDefault="007A637F" w:rsidP="007A637F">
      <w:pPr>
        <w:spacing w:after="240"/>
        <w:rPr>
          <w:rFonts w:asciiTheme="majorBidi" w:hAnsiTheme="majorBidi" w:cstheme="majorBidi"/>
        </w:rPr>
      </w:pPr>
    </w:p>
    <w:p w14:paraId="0CA821A8" w14:textId="77777777" w:rsidR="007A637F" w:rsidRDefault="007A637F" w:rsidP="007A637F">
      <w:pPr>
        <w:rPr>
          <w:rFonts w:asciiTheme="majorBidi" w:hAnsiTheme="majorBidi" w:cstheme="majorBidi"/>
        </w:rPr>
      </w:pPr>
    </w:p>
    <w:p w14:paraId="01BAF9CA" w14:textId="77777777" w:rsidR="00D5017A" w:rsidRDefault="00D5017A" w:rsidP="007A637F">
      <w:pPr>
        <w:rPr>
          <w:rFonts w:asciiTheme="majorBidi" w:hAnsiTheme="majorBidi" w:cstheme="majorBidi"/>
        </w:rPr>
      </w:pPr>
    </w:p>
    <w:p w14:paraId="7D0D6C35" w14:textId="77777777" w:rsidR="00D5017A" w:rsidRDefault="00D5017A" w:rsidP="007A637F">
      <w:pPr>
        <w:rPr>
          <w:rFonts w:asciiTheme="majorBidi" w:hAnsiTheme="majorBidi" w:cstheme="majorBidi"/>
        </w:rPr>
      </w:pPr>
    </w:p>
    <w:p w14:paraId="03E36784" w14:textId="77777777" w:rsidR="00D5017A" w:rsidRDefault="00D5017A" w:rsidP="007A637F">
      <w:pPr>
        <w:rPr>
          <w:rFonts w:asciiTheme="majorBidi" w:hAnsiTheme="majorBidi" w:cstheme="majorBidi"/>
        </w:rPr>
      </w:pPr>
    </w:p>
    <w:p w14:paraId="12A0B755" w14:textId="77777777" w:rsidR="00D5017A" w:rsidRDefault="00D5017A" w:rsidP="007A637F">
      <w:pPr>
        <w:rPr>
          <w:rFonts w:asciiTheme="majorBidi" w:hAnsiTheme="majorBidi" w:cstheme="majorBidi"/>
        </w:rPr>
      </w:pPr>
    </w:p>
    <w:p w14:paraId="566801AA" w14:textId="77777777" w:rsidR="00D5017A" w:rsidRDefault="00D5017A" w:rsidP="007A637F">
      <w:pPr>
        <w:rPr>
          <w:rFonts w:asciiTheme="majorBidi" w:hAnsiTheme="majorBidi" w:cstheme="majorBidi"/>
        </w:rPr>
      </w:pPr>
    </w:p>
    <w:p w14:paraId="470D3DC4" w14:textId="77777777" w:rsidR="00D5017A" w:rsidRDefault="00D5017A" w:rsidP="007A637F">
      <w:pPr>
        <w:rPr>
          <w:rFonts w:asciiTheme="majorBidi" w:hAnsiTheme="majorBidi" w:cstheme="majorBidi"/>
        </w:rPr>
      </w:pPr>
    </w:p>
    <w:p w14:paraId="3C1543A5" w14:textId="77777777" w:rsidR="00D5017A" w:rsidRDefault="00D5017A" w:rsidP="007A637F">
      <w:pPr>
        <w:rPr>
          <w:rFonts w:asciiTheme="majorBidi" w:hAnsiTheme="majorBidi" w:cstheme="majorBidi"/>
        </w:rPr>
      </w:pPr>
    </w:p>
    <w:p w14:paraId="7AC4108F" w14:textId="77777777" w:rsidR="00D5017A" w:rsidRDefault="00D5017A" w:rsidP="007A637F">
      <w:pPr>
        <w:rPr>
          <w:rFonts w:asciiTheme="majorBidi" w:hAnsiTheme="majorBidi" w:cstheme="majorBidi"/>
        </w:rPr>
      </w:pPr>
    </w:p>
    <w:p w14:paraId="12C05E77" w14:textId="77777777" w:rsidR="00D5017A" w:rsidRDefault="00D5017A" w:rsidP="007A637F">
      <w:pPr>
        <w:rPr>
          <w:rFonts w:asciiTheme="majorBidi" w:hAnsiTheme="majorBidi" w:cstheme="majorBidi"/>
        </w:rPr>
      </w:pPr>
    </w:p>
    <w:p w14:paraId="60237828" w14:textId="77777777" w:rsidR="00D5017A" w:rsidRDefault="00D5017A" w:rsidP="007A637F">
      <w:pPr>
        <w:rPr>
          <w:rFonts w:asciiTheme="majorBidi" w:hAnsiTheme="majorBidi" w:cstheme="majorBidi"/>
        </w:rPr>
      </w:pPr>
    </w:p>
    <w:p w14:paraId="166B0C34" w14:textId="77777777" w:rsidR="00D5017A" w:rsidRDefault="00D5017A" w:rsidP="007A637F">
      <w:pPr>
        <w:rPr>
          <w:rFonts w:asciiTheme="majorBidi" w:hAnsiTheme="majorBidi" w:cstheme="majorBidi"/>
        </w:rPr>
      </w:pPr>
    </w:p>
    <w:p w14:paraId="08D0F24F" w14:textId="77777777" w:rsidR="00D5017A" w:rsidRDefault="00D5017A" w:rsidP="007A637F">
      <w:pPr>
        <w:rPr>
          <w:rFonts w:asciiTheme="majorBidi" w:hAnsiTheme="majorBidi" w:cstheme="majorBidi"/>
        </w:rPr>
      </w:pPr>
    </w:p>
    <w:p w14:paraId="74349A48" w14:textId="77777777" w:rsidR="00D5017A" w:rsidRDefault="00D5017A" w:rsidP="007A637F">
      <w:pPr>
        <w:rPr>
          <w:rFonts w:asciiTheme="majorBidi" w:hAnsiTheme="majorBidi" w:cstheme="majorBidi"/>
        </w:rPr>
      </w:pPr>
    </w:p>
    <w:p w14:paraId="65273153" w14:textId="77777777" w:rsidR="00D5017A" w:rsidRDefault="00D5017A" w:rsidP="007A637F">
      <w:pPr>
        <w:rPr>
          <w:rFonts w:asciiTheme="majorBidi" w:hAnsiTheme="majorBidi" w:cstheme="majorBidi"/>
        </w:rPr>
      </w:pPr>
    </w:p>
    <w:p w14:paraId="3C6008FF" w14:textId="77777777" w:rsidR="00D5017A" w:rsidRDefault="00D5017A" w:rsidP="007A637F">
      <w:pPr>
        <w:rPr>
          <w:rFonts w:asciiTheme="majorBidi" w:hAnsiTheme="majorBidi" w:cstheme="majorBidi"/>
        </w:rPr>
      </w:pPr>
    </w:p>
    <w:p w14:paraId="14505D0F" w14:textId="77777777" w:rsidR="00D5017A" w:rsidRDefault="00D5017A" w:rsidP="007A637F">
      <w:pPr>
        <w:rPr>
          <w:rFonts w:asciiTheme="majorBidi" w:hAnsiTheme="majorBidi" w:cstheme="majorBidi"/>
        </w:rPr>
      </w:pPr>
    </w:p>
    <w:p w14:paraId="21B735DD" w14:textId="77777777" w:rsidR="00D5017A" w:rsidRDefault="00D5017A" w:rsidP="007A637F">
      <w:pPr>
        <w:rPr>
          <w:rFonts w:asciiTheme="majorBidi" w:hAnsiTheme="majorBidi" w:cstheme="majorBidi"/>
        </w:rPr>
      </w:pPr>
    </w:p>
    <w:p w14:paraId="1B16987B" w14:textId="77777777" w:rsidR="00D5017A" w:rsidRDefault="00D5017A" w:rsidP="007A637F">
      <w:pPr>
        <w:rPr>
          <w:rFonts w:asciiTheme="majorBidi" w:hAnsiTheme="majorBidi" w:cstheme="majorBidi"/>
        </w:rPr>
      </w:pPr>
    </w:p>
    <w:p w14:paraId="0BE4E675" w14:textId="77777777" w:rsidR="00D5017A" w:rsidRDefault="00D5017A" w:rsidP="007A637F">
      <w:pPr>
        <w:rPr>
          <w:rFonts w:asciiTheme="majorBidi" w:hAnsiTheme="majorBidi" w:cstheme="majorBidi"/>
        </w:rPr>
      </w:pPr>
    </w:p>
    <w:p w14:paraId="2787DAAB" w14:textId="77777777" w:rsidR="00D5017A" w:rsidRDefault="00D5017A" w:rsidP="007A637F">
      <w:pPr>
        <w:rPr>
          <w:rFonts w:asciiTheme="majorBidi" w:hAnsiTheme="majorBidi" w:cstheme="majorBidi"/>
        </w:rPr>
      </w:pPr>
    </w:p>
    <w:p w14:paraId="4A361D92" w14:textId="77777777" w:rsidR="00D5017A" w:rsidRDefault="00D5017A" w:rsidP="007A637F">
      <w:pPr>
        <w:rPr>
          <w:rFonts w:asciiTheme="majorBidi" w:hAnsiTheme="majorBidi" w:cstheme="majorBidi"/>
        </w:rPr>
      </w:pPr>
    </w:p>
    <w:p w14:paraId="32248137" w14:textId="77777777" w:rsidR="00D5017A" w:rsidRDefault="00D5017A" w:rsidP="007A637F">
      <w:pPr>
        <w:rPr>
          <w:rFonts w:asciiTheme="majorBidi" w:hAnsiTheme="majorBidi" w:cstheme="majorBidi"/>
        </w:rPr>
      </w:pPr>
    </w:p>
    <w:p w14:paraId="71E66709" w14:textId="77777777" w:rsidR="00D5017A" w:rsidRDefault="00D5017A" w:rsidP="007A637F">
      <w:pPr>
        <w:rPr>
          <w:rFonts w:asciiTheme="majorBidi" w:hAnsiTheme="majorBidi" w:cstheme="majorBidi"/>
        </w:rPr>
      </w:pPr>
    </w:p>
    <w:p w14:paraId="0787BBF8" w14:textId="77777777" w:rsidR="00D5017A" w:rsidRDefault="00D5017A" w:rsidP="007A637F">
      <w:pPr>
        <w:rPr>
          <w:rFonts w:asciiTheme="majorBidi" w:hAnsiTheme="majorBidi" w:cstheme="majorBidi"/>
        </w:rPr>
      </w:pPr>
    </w:p>
    <w:p w14:paraId="7AC0813A" w14:textId="77777777" w:rsidR="00D5017A" w:rsidRDefault="00D5017A" w:rsidP="007A637F">
      <w:pPr>
        <w:rPr>
          <w:rFonts w:asciiTheme="majorBidi" w:hAnsiTheme="majorBidi" w:cstheme="majorBidi"/>
        </w:rPr>
      </w:pPr>
    </w:p>
    <w:p w14:paraId="11700D6D" w14:textId="77777777" w:rsidR="00F46103" w:rsidRDefault="00F46103" w:rsidP="007A637F">
      <w:pPr>
        <w:rPr>
          <w:rFonts w:asciiTheme="majorBidi" w:hAnsiTheme="majorBidi" w:cstheme="majorBidi"/>
        </w:rPr>
      </w:pPr>
    </w:p>
    <w:p w14:paraId="12BFDABA" w14:textId="77777777" w:rsidR="00F46103" w:rsidRDefault="00F46103" w:rsidP="007A637F">
      <w:pPr>
        <w:rPr>
          <w:rFonts w:asciiTheme="majorBidi" w:hAnsiTheme="majorBidi" w:cstheme="majorBidi"/>
        </w:rPr>
      </w:pPr>
    </w:p>
    <w:p w14:paraId="0E24E3FE" w14:textId="77777777" w:rsidR="00D5017A" w:rsidRDefault="00D5017A" w:rsidP="007A637F">
      <w:pPr>
        <w:rPr>
          <w:rFonts w:asciiTheme="majorBidi" w:hAnsiTheme="majorBidi" w:cstheme="majorBidi"/>
        </w:rPr>
      </w:pPr>
    </w:p>
    <w:p w14:paraId="202F2EBB" w14:textId="77777777" w:rsidR="00D5017A" w:rsidRPr="007A637F" w:rsidRDefault="00D5017A" w:rsidP="007A637F">
      <w:pPr>
        <w:rPr>
          <w:rFonts w:asciiTheme="majorBidi" w:hAnsiTheme="majorBidi" w:cstheme="majorBidi"/>
        </w:rPr>
      </w:pPr>
    </w:p>
    <w:p w14:paraId="291FDB90" w14:textId="77777777" w:rsidR="007A637F" w:rsidRPr="007A637F" w:rsidRDefault="007A637F" w:rsidP="007A637F">
      <w:pPr>
        <w:pStyle w:val="Heading2"/>
        <w:spacing w:before="360" w:after="120"/>
        <w:jc w:val="both"/>
        <w:rPr>
          <w:rFonts w:asciiTheme="majorBidi" w:hAnsiTheme="majorBidi"/>
        </w:rPr>
      </w:pPr>
      <w:bookmarkStart w:id="1" w:name="_Toc54014717"/>
      <w:r w:rsidRPr="007A637F">
        <w:rPr>
          <w:rFonts w:asciiTheme="majorBidi" w:hAnsiTheme="majorBidi"/>
          <w:color w:val="000000"/>
          <w:sz w:val="32"/>
          <w:szCs w:val="32"/>
        </w:rPr>
        <w:lastRenderedPageBreak/>
        <w:t>Background of the meeting</w:t>
      </w:r>
      <w:bookmarkEnd w:id="1"/>
    </w:p>
    <w:p w14:paraId="4636D943"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 </w:t>
      </w:r>
    </w:p>
    <w:p w14:paraId="4139B0CA"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The First Intercultural Morning Coffee brought together a group of alumni of the Intercultural Trends and Media Platforms.  The aim of the meeting was to offer professionals working with media narratives and cross-cultural interactions from different Euro-Mediterranean countries a space to discuss and reflect on how restrictions to mobility as a consequence of Covid-19 has affected intercultural relations.  </w:t>
      </w:r>
    </w:p>
    <w:p w14:paraId="5D3FF9DE"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 </w:t>
      </w:r>
    </w:p>
    <w:p w14:paraId="7A61943C" w14:textId="77777777" w:rsidR="007A637F" w:rsidRPr="007A637F" w:rsidRDefault="007A637F" w:rsidP="007A637F">
      <w:pPr>
        <w:rPr>
          <w:rFonts w:asciiTheme="majorBidi" w:hAnsiTheme="majorBidi" w:cstheme="majorBidi"/>
        </w:rPr>
      </w:pPr>
    </w:p>
    <w:p w14:paraId="0C80B2CB" w14:textId="77777777" w:rsidR="007A637F" w:rsidRDefault="007A637F" w:rsidP="007A637F">
      <w:pPr>
        <w:pStyle w:val="Heading2"/>
        <w:shd w:val="clear" w:color="auto" w:fill="FFFFFF"/>
        <w:spacing w:before="0"/>
        <w:jc w:val="both"/>
        <w:rPr>
          <w:rFonts w:asciiTheme="majorBidi" w:hAnsiTheme="majorBidi"/>
          <w:color w:val="000000"/>
          <w:sz w:val="32"/>
          <w:szCs w:val="32"/>
        </w:rPr>
      </w:pPr>
      <w:bookmarkStart w:id="2" w:name="_Toc54014718"/>
      <w:r w:rsidRPr="007A637F">
        <w:rPr>
          <w:rFonts w:asciiTheme="majorBidi" w:hAnsiTheme="majorBidi"/>
          <w:color w:val="000000"/>
          <w:sz w:val="32"/>
          <w:szCs w:val="32"/>
        </w:rPr>
        <w:t>The meeting</w:t>
      </w:r>
      <w:bookmarkEnd w:id="2"/>
    </w:p>
    <w:p w14:paraId="0F78EB6C" w14:textId="77777777" w:rsidR="00D5017A" w:rsidRPr="00D5017A" w:rsidRDefault="00D5017A" w:rsidP="00D5017A"/>
    <w:p w14:paraId="4057C5ED"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222222"/>
        </w:rPr>
        <w:t>In the plenary session participants were encouraged to reflect on the following observations and questions:</w:t>
      </w:r>
    </w:p>
    <w:p w14:paraId="0250E713"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222222"/>
        </w:rPr>
        <w:t> </w:t>
      </w:r>
    </w:p>
    <w:p w14:paraId="74BD6C70"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E101A"/>
        </w:rPr>
        <w:t xml:space="preserve">According to the Anna Lindh Intercultural Trends report, 39% of Europeans experienced cross-cultural encounters in the street and 15% via tourism while the same numbers among respondents in the Southern Mediterranean countries were 13% and 24%. Hence it is likely that restrictions to </w:t>
      </w:r>
      <w:r w:rsidRPr="007A637F">
        <w:rPr>
          <w:rFonts w:asciiTheme="majorBidi" w:hAnsiTheme="majorBidi" w:cstheme="majorBidi"/>
          <w:color w:val="000000"/>
        </w:rPr>
        <w:t>free movement have hampered cross-cultural encounters and encounters between members of the minority and the majority communities living together in multicultural cities.</w:t>
      </w:r>
    </w:p>
    <w:p w14:paraId="21F5E8CC"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 </w:t>
      </w:r>
    </w:p>
    <w:p w14:paraId="71F09813"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Are these experiences reflected in the public debate? And if so in what way?</w:t>
      </w:r>
    </w:p>
    <w:p w14:paraId="3606F30F" w14:textId="77777777" w:rsidR="007A637F" w:rsidRPr="00D5017A" w:rsidRDefault="007A637F" w:rsidP="007A637F">
      <w:pPr>
        <w:rPr>
          <w:rFonts w:asciiTheme="majorBidi" w:hAnsiTheme="majorBidi" w:cstheme="majorBidi"/>
        </w:rPr>
      </w:pPr>
    </w:p>
    <w:p w14:paraId="43A75E7D" w14:textId="77777777" w:rsidR="007A637F" w:rsidRPr="00656498" w:rsidRDefault="007A637F" w:rsidP="00656498">
      <w:pPr>
        <w:pStyle w:val="ALFletterhead"/>
        <w:rPr>
          <w:rFonts w:asciiTheme="majorBidi" w:hAnsiTheme="majorBidi" w:cstheme="majorBidi"/>
        </w:rPr>
      </w:pPr>
      <w:r w:rsidRPr="00656498">
        <w:rPr>
          <w:rFonts w:asciiTheme="majorBidi" w:hAnsiTheme="majorBidi" w:cstheme="majorBidi"/>
        </w:rPr>
        <w:t>Guiding questions </w:t>
      </w:r>
    </w:p>
    <w:p w14:paraId="64F4694F" w14:textId="77777777" w:rsidR="00D5017A" w:rsidRPr="00D5017A" w:rsidRDefault="00D5017A" w:rsidP="00D5017A"/>
    <w:p w14:paraId="0A2E0B3C" w14:textId="77777777" w:rsidR="00FB1C39" w:rsidRDefault="007A637F" w:rsidP="007A637F">
      <w:pPr>
        <w:pStyle w:val="NormalWeb"/>
        <w:shd w:val="clear" w:color="auto" w:fill="FFFFFF"/>
        <w:spacing w:before="0" w:beforeAutospacing="0" w:after="0" w:afterAutospacing="0"/>
        <w:jc w:val="both"/>
        <w:rPr>
          <w:rFonts w:asciiTheme="majorBidi" w:hAnsiTheme="majorBidi" w:cstheme="majorBidi"/>
          <w:color w:val="222222"/>
        </w:rPr>
      </w:pPr>
      <w:r w:rsidRPr="007A637F">
        <w:rPr>
          <w:rFonts w:asciiTheme="majorBidi" w:hAnsiTheme="majorBidi" w:cstheme="majorBidi"/>
          <w:color w:val="222222"/>
        </w:rPr>
        <w:t xml:space="preserve">The meeting started by encouraging the participants to share their views on how restrictions to mobility caused by the pandemic might have </w:t>
      </w:r>
      <w:r w:rsidR="00FB1C39">
        <w:rPr>
          <w:rFonts w:asciiTheme="majorBidi" w:hAnsiTheme="majorBidi" w:cstheme="majorBidi"/>
          <w:color w:val="222222"/>
        </w:rPr>
        <w:t>impacted</w:t>
      </w:r>
      <w:r w:rsidRPr="007A637F">
        <w:rPr>
          <w:rFonts w:asciiTheme="majorBidi" w:hAnsiTheme="majorBidi" w:cstheme="majorBidi"/>
          <w:color w:val="222222"/>
        </w:rPr>
        <w:t xml:space="preserve">, on the one hand, interactions between people from the Southern and Northern shore of the Mediterranean and, on the other hand, interactions between people of the minority and majority communities living together in multicultural cities. </w:t>
      </w:r>
    </w:p>
    <w:p w14:paraId="5B4AC1B0" w14:textId="77777777" w:rsidR="00FB1C39" w:rsidRDefault="00FB1C39" w:rsidP="007A637F">
      <w:pPr>
        <w:pStyle w:val="NormalWeb"/>
        <w:shd w:val="clear" w:color="auto" w:fill="FFFFFF"/>
        <w:spacing w:before="0" w:beforeAutospacing="0" w:after="0" w:afterAutospacing="0"/>
        <w:jc w:val="both"/>
        <w:rPr>
          <w:rFonts w:asciiTheme="majorBidi" w:hAnsiTheme="majorBidi" w:cstheme="majorBidi"/>
          <w:color w:val="222222"/>
        </w:rPr>
      </w:pPr>
    </w:p>
    <w:p w14:paraId="06E0CBAA" w14:textId="2371AEC7" w:rsidR="007A637F" w:rsidRPr="007A637F" w:rsidRDefault="007A637F" w:rsidP="007A637F">
      <w:pPr>
        <w:pStyle w:val="NormalWeb"/>
        <w:shd w:val="clear" w:color="auto" w:fill="FFFFFF"/>
        <w:spacing w:before="0" w:beforeAutospacing="0" w:after="0" w:afterAutospacing="0"/>
        <w:jc w:val="both"/>
        <w:rPr>
          <w:rFonts w:asciiTheme="majorBidi" w:hAnsiTheme="majorBidi" w:cstheme="majorBidi"/>
        </w:rPr>
      </w:pPr>
      <w:r w:rsidRPr="007A637F">
        <w:rPr>
          <w:rFonts w:asciiTheme="majorBidi" w:hAnsiTheme="majorBidi" w:cstheme="majorBidi"/>
          <w:color w:val="222222"/>
        </w:rPr>
        <w:t>Participants were also encouraged to reflect on how these experiences were covered by the media and public debate in their countries and/or professional contexts.</w:t>
      </w:r>
    </w:p>
    <w:p w14:paraId="512D11FC" w14:textId="77777777" w:rsidR="00D5017A" w:rsidRDefault="00D5017A" w:rsidP="007A637F">
      <w:pPr>
        <w:pStyle w:val="NormalWeb"/>
        <w:shd w:val="clear" w:color="auto" w:fill="FFFFFF"/>
        <w:spacing w:before="0" w:beforeAutospacing="0" w:after="0" w:afterAutospacing="0"/>
        <w:jc w:val="both"/>
        <w:rPr>
          <w:rFonts w:asciiTheme="majorBidi" w:hAnsiTheme="majorBidi" w:cstheme="majorBidi"/>
          <w:color w:val="000000"/>
        </w:rPr>
      </w:pPr>
    </w:p>
    <w:p w14:paraId="78F1DB99" w14:textId="12365375" w:rsidR="007A637F" w:rsidRPr="007A637F" w:rsidRDefault="007A637F" w:rsidP="007A637F">
      <w:pPr>
        <w:pStyle w:val="NormalWeb"/>
        <w:shd w:val="clear" w:color="auto" w:fill="FFFFFF"/>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 xml:space="preserve">Secondly, participants were encouraged to reflect on two additional questions. Firstly, on what the Anna Lindh Foundation could do in order to support </w:t>
      </w:r>
      <w:r w:rsidR="00FB1C39">
        <w:rPr>
          <w:rFonts w:asciiTheme="majorBidi" w:hAnsiTheme="majorBidi" w:cstheme="majorBidi"/>
          <w:color w:val="000000"/>
        </w:rPr>
        <w:t>cross-cultural reporting and intercultural dialogue within the renewed regional context</w:t>
      </w:r>
      <w:r w:rsidRPr="007A637F">
        <w:rPr>
          <w:rFonts w:asciiTheme="majorBidi" w:hAnsiTheme="majorBidi" w:cstheme="majorBidi"/>
          <w:color w:val="000000"/>
        </w:rPr>
        <w:t xml:space="preserve">? </w:t>
      </w:r>
      <w:r w:rsidR="00D5017A" w:rsidRPr="007A637F">
        <w:rPr>
          <w:rFonts w:asciiTheme="majorBidi" w:hAnsiTheme="majorBidi" w:cstheme="majorBidi"/>
          <w:color w:val="000000"/>
        </w:rPr>
        <w:t>And</w:t>
      </w:r>
      <w:r w:rsidR="00D5017A">
        <w:rPr>
          <w:rFonts w:asciiTheme="majorBidi" w:hAnsiTheme="majorBidi" w:cstheme="majorBidi"/>
          <w:color w:val="000000"/>
        </w:rPr>
        <w:t>,</w:t>
      </w:r>
      <w:r w:rsidR="00D5017A" w:rsidRPr="007A637F">
        <w:rPr>
          <w:rFonts w:asciiTheme="majorBidi" w:hAnsiTheme="majorBidi" w:cstheme="majorBidi"/>
          <w:color w:val="000000"/>
        </w:rPr>
        <w:t> </w:t>
      </w:r>
      <w:r w:rsidR="00FB1C39">
        <w:rPr>
          <w:rFonts w:asciiTheme="majorBidi" w:hAnsiTheme="majorBidi" w:cstheme="majorBidi"/>
          <w:color w:val="000000"/>
        </w:rPr>
        <w:t xml:space="preserve">more in particular </w:t>
      </w:r>
      <w:r w:rsidR="00D5017A" w:rsidRPr="007A637F">
        <w:rPr>
          <w:rFonts w:asciiTheme="majorBidi" w:hAnsiTheme="majorBidi" w:cstheme="majorBidi"/>
          <w:color w:val="000000"/>
        </w:rPr>
        <w:t>how</w:t>
      </w:r>
      <w:r w:rsidRPr="007A637F">
        <w:rPr>
          <w:rFonts w:asciiTheme="majorBidi" w:hAnsiTheme="majorBidi" w:cstheme="majorBidi"/>
          <w:color w:val="000000"/>
        </w:rPr>
        <w:t xml:space="preserve"> the media can </w:t>
      </w:r>
      <w:r w:rsidR="00FB1C39">
        <w:rPr>
          <w:rFonts w:asciiTheme="majorBidi" w:hAnsiTheme="majorBidi" w:cstheme="majorBidi"/>
          <w:color w:val="000000"/>
        </w:rPr>
        <w:t>support dialogue work and give</w:t>
      </w:r>
      <w:r w:rsidRPr="007A637F">
        <w:rPr>
          <w:rFonts w:asciiTheme="majorBidi" w:hAnsiTheme="majorBidi" w:cstheme="majorBidi"/>
          <w:color w:val="000000"/>
        </w:rPr>
        <w:t xml:space="preserve"> visibility to </w:t>
      </w:r>
      <w:r w:rsidR="00FB1C39">
        <w:rPr>
          <w:rFonts w:asciiTheme="majorBidi" w:hAnsiTheme="majorBidi" w:cstheme="majorBidi"/>
          <w:color w:val="000000"/>
        </w:rPr>
        <w:t xml:space="preserve">grass-root </w:t>
      </w:r>
      <w:proofErr w:type="gramStart"/>
      <w:r w:rsidR="00FB1C39">
        <w:rPr>
          <w:rFonts w:asciiTheme="majorBidi" w:hAnsiTheme="majorBidi" w:cstheme="majorBidi"/>
          <w:color w:val="000000"/>
        </w:rPr>
        <w:t xml:space="preserve">initiatives </w:t>
      </w:r>
      <w:r w:rsidRPr="007A637F">
        <w:rPr>
          <w:rFonts w:asciiTheme="majorBidi" w:hAnsiTheme="majorBidi" w:cstheme="majorBidi"/>
          <w:color w:val="000000"/>
        </w:rPr>
        <w:t xml:space="preserve"> and</w:t>
      </w:r>
      <w:proofErr w:type="gramEnd"/>
      <w:r w:rsidRPr="007A637F">
        <w:rPr>
          <w:rFonts w:asciiTheme="majorBidi" w:hAnsiTheme="majorBidi" w:cstheme="majorBidi"/>
          <w:color w:val="000000"/>
        </w:rPr>
        <w:t xml:space="preserve"> how civil society </w:t>
      </w:r>
      <w:r w:rsidR="00FB1C39">
        <w:rPr>
          <w:rFonts w:asciiTheme="majorBidi" w:hAnsiTheme="majorBidi" w:cstheme="majorBidi"/>
          <w:color w:val="000000"/>
        </w:rPr>
        <w:t xml:space="preserve">and the academia </w:t>
      </w:r>
      <w:r w:rsidRPr="007A637F">
        <w:rPr>
          <w:rFonts w:asciiTheme="majorBidi" w:hAnsiTheme="majorBidi" w:cstheme="majorBidi"/>
          <w:color w:val="000000"/>
        </w:rPr>
        <w:t>can contribute to media monitoring. </w:t>
      </w:r>
    </w:p>
    <w:p w14:paraId="7182682D" w14:textId="77777777" w:rsidR="007A637F" w:rsidRPr="007A637F" w:rsidRDefault="007A637F" w:rsidP="007A637F">
      <w:pPr>
        <w:pStyle w:val="NormalWeb"/>
        <w:shd w:val="clear" w:color="auto" w:fill="FFFFFF"/>
        <w:spacing w:before="0" w:beforeAutospacing="0" w:after="0" w:afterAutospacing="0"/>
        <w:jc w:val="both"/>
        <w:rPr>
          <w:rFonts w:asciiTheme="majorBidi" w:hAnsiTheme="majorBidi" w:cstheme="majorBidi"/>
        </w:rPr>
      </w:pPr>
      <w:r w:rsidRPr="007A637F">
        <w:rPr>
          <w:rFonts w:asciiTheme="majorBidi" w:hAnsiTheme="majorBidi" w:cstheme="majorBidi"/>
        </w:rPr>
        <w:t> </w:t>
      </w:r>
    </w:p>
    <w:p w14:paraId="32E38042" w14:textId="77777777" w:rsidR="007A637F" w:rsidRPr="007A637F" w:rsidRDefault="007A637F" w:rsidP="007A637F">
      <w:pPr>
        <w:pStyle w:val="NormalWeb"/>
        <w:shd w:val="clear" w:color="auto" w:fill="FFFFFF"/>
        <w:spacing w:before="0" w:beforeAutospacing="0" w:after="0" w:afterAutospacing="0"/>
        <w:jc w:val="both"/>
        <w:rPr>
          <w:rFonts w:asciiTheme="majorBidi" w:hAnsiTheme="majorBidi" w:cstheme="majorBidi"/>
        </w:rPr>
      </w:pPr>
      <w:r w:rsidRPr="007A637F">
        <w:rPr>
          <w:rFonts w:asciiTheme="majorBidi" w:hAnsiTheme="majorBidi" w:cstheme="majorBidi"/>
        </w:rPr>
        <w:t> </w:t>
      </w:r>
    </w:p>
    <w:p w14:paraId="5CBC2BD5" w14:textId="77777777" w:rsidR="007A637F" w:rsidRPr="007A637F" w:rsidRDefault="007A637F" w:rsidP="007A637F">
      <w:pPr>
        <w:pStyle w:val="NormalWeb"/>
        <w:shd w:val="clear" w:color="auto" w:fill="FFFFFF"/>
        <w:spacing w:before="0" w:beforeAutospacing="0" w:after="0" w:afterAutospacing="0"/>
        <w:jc w:val="both"/>
        <w:rPr>
          <w:rFonts w:asciiTheme="majorBidi" w:hAnsiTheme="majorBidi" w:cstheme="majorBidi"/>
        </w:rPr>
      </w:pPr>
      <w:r w:rsidRPr="007A637F">
        <w:rPr>
          <w:rFonts w:asciiTheme="majorBidi" w:hAnsiTheme="majorBidi" w:cstheme="majorBidi"/>
        </w:rPr>
        <w:t> </w:t>
      </w:r>
    </w:p>
    <w:p w14:paraId="39EA6BA3" w14:textId="77777777" w:rsidR="007A637F" w:rsidRDefault="007A637F" w:rsidP="007A637F">
      <w:pPr>
        <w:pStyle w:val="NormalWeb"/>
        <w:shd w:val="clear" w:color="auto" w:fill="FFFFFF"/>
        <w:spacing w:before="0" w:beforeAutospacing="0" w:after="0" w:afterAutospacing="0"/>
        <w:jc w:val="both"/>
        <w:rPr>
          <w:rFonts w:asciiTheme="majorBidi" w:hAnsiTheme="majorBidi" w:cstheme="majorBidi"/>
        </w:rPr>
      </w:pPr>
      <w:r w:rsidRPr="007A637F">
        <w:rPr>
          <w:rFonts w:asciiTheme="majorBidi" w:hAnsiTheme="majorBidi" w:cstheme="majorBidi"/>
        </w:rPr>
        <w:t> </w:t>
      </w:r>
    </w:p>
    <w:p w14:paraId="7DA1E04C" w14:textId="77777777" w:rsidR="00D5017A" w:rsidRDefault="00D5017A" w:rsidP="007A637F">
      <w:pPr>
        <w:pStyle w:val="NormalWeb"/>
        <w:shd w:val="clear" w:color="auto" w:fill="FFFFFF"/>
        <w:spacing w:before="0" w:beforeAutospacing="0" w:after="0" w:afterAutospacing="0"/>
        <w:jc w:val="both"/>
        <w:rPr>
          <w:rFonts w:asciiTheme="majorBidi" w:hAnsiTheme="majorBidi" w:cstheme="majorBidi"/>
        </w:rPr>
      </w:pPr>
    </w:p>
    <w:p w14:paraId="4626B281" w14:textId="77777777" w:rsidR="00D5017A" w:rsidRDefault="00D5017A" w:rsidP="007A637F">
      <w:pPr>
        <w:pStyle w:val="NormalWeb"/>
        <w:shd w:val="clear" w:color="auto" w:fill="FFFFFF"/>
        <w:spacing w:before="0" w:beforeAutospacing="0" w:after="0" w:afterAutospacing="0"/>
        <w:jc w:val="both"/>
        <w:rPr>
          <w:rFonts w:asciiTheme="majorBidi" w:hAnsiTheme="majorBidi" w:cstheme="majorBidi"/>
        </w:rPr>
      </w:pPr>
    </w:p>
    <w:p w14:paraId="287D2FD3" w14:textId="77777777" w:rsidR="00D5017A" w:rsidRDefault="00D5017A" w:rsidP="007A637F">
      <w:pPr>
        <w:pStyle w:val="NormalWeb"/>
        <w:shd w:val="clear" w:color="auto" w:fill="FFFFFF"/>
        <w:spacing w:before="0" w:beforeAutospacing="0" w:after="0" w:afterAutospacing="0"/>
        <w:jc w:val="both"/>
        <w:rPr>
          <w:rFonts w:asciiTheme="majorBidi" w:hAnsiTheme="majorBidi" w:cstheme="majorBidi"/>
        </w:rPr>
      </w:pPr>
    </w:p>
    <w:p w14:paraId="700BC3E0" w14:textId="77777777" w:rsidR="00D5017A" w:rsidRDefault="00D5017A" w:rsidP="007A637F">
      <w:pPr>
        <w:pStyle w:val="NormalWeb"/>
        <w:shd w:val="clear" w:color="auto" w:fill="FFFFFF"/>
        <w:spacing w:before="0" w:beforeAutospacing="0" w:after="0" w:afterAutospacing="0"/>
        <w:jc w:val="both"/>
        <w:rPr>
          <w:rFonts w:asciiTheme="majorBidi" w:hAnsiTheme="majorBidi" w:cstheme="majorBidi"/>
        </w:rPr>
      </w:pPr>
    </w:p>
    <w:p w14:paraId="2DECCF4A" w14:textId="77777777" w:rsidR="00D5017A" w:rsidRDefault="00D5017A" w:rsidP="007A637F">
      <w:pPr>
        <w:pStyle w:val="NormalWeb"/>
        <w:shd w:val="clear" w:color="auto" w:fill="FFFFFF"/>
        <w:spacing w:before="0" w:beforeAutospacing="0" w:after="0" w:afterAutospacing="0"/>
        <w:jc w:val="both"/>
        <w:rPr>
          <w:rFonts w:asciiTheme="majorBidi" w:hAnsiTheme="majorBidi" w:cstheme="majorBidi"/>
        </w:rPr>
      </w:pPr>
    </w:p>
    <w:p w14:paraId="2F0524F8" w14:textId="77777777" w:rsidR="00D5017A" w:rsidRDefault="00D5017A" w:rsidP="007A637F">
      <w:pPr>
        <w:pStyle w:val="NormalWeb"/>
        <w:shd w:val="clear" w:color="auto" w:fill="FFFFFF"/>
        <w:spacing w:before="0" w:beforeAutospacing="0" w:after="0" w:afterAutospacing="0"/>
        <w:jc w:val="both"/>
        <w:rPr>
          <w:rFonts w:asciiTheme="majorBidi" w:hAnsiTheme="majorBidi" w:cstheme="majorBidi"/>
        </w:rPr>
      </w:pPr>
    </w:p>
    <w:p w14:paraId="78BFA6A1" w14:textId="77777777" w:rsidR="00D5017A" w:rsidRDefault="00D5017A" w:rsidP="007A637F">
      <w:pPr>
        <w:pStyle w:val="NormalWeb"/>
        <w:shd w:val="clear" w:color="auto" w:fill="FFFFFF"/>
        <w:spacing w:before="0" w:beforeAutospacing="0" w:after="0" w:afterAutospacing="0"/>
        <w:jc w:val="both"/>
        <w:rPr>
          <w:rFonts w:asciiTheme="majorBidi" w:hAnsiTheme="majorBidi" w:cstheme="majorBidi"/>
        </w:rPr>
      </w:pPr>
    </w:p>
    <w:p w14:paraId="7B2933B1" w14:textId="77777777" w:rsidR="00D5017A" w:rsidRDefault="00D5017A" w:rsidP="007A637F">
      <w:pPr>
        <w:pStyle w:val="NormalWeb"/>
        <w:shd w:val="clear" w:color="auto" w:fill="FFFFFF"/>
        <w:spacing w:before="0" w:beforeAutospacing="0" w:after="0" w:afterAutospacing="0"/>
        <w:jc w:val="both"/>
        <w:rPr>
          <w:rFonts w:asciiTheme="majorBidi" w:hAnsiTheme="majorBidi" w:cstheme="majorBidi"/>
        </w:rPr>
      </w:pPr>
    </w:p>
    <w:p w14:paraId="566CBB8E" w14:textId="77777777" w:rsidR="00D5017A" w:rsidRDefault="00D5017A" w:rsidP="007A637F">
      <w:pPr>
        <w:pStyle w:val="NormalWeb"/>
        <w:shd w:val="clear" w:color="auto" w:fill="FFFFFF"/>
        <w:spacing w:before="0" w:beforeAutospacing="0" w:after="0" w:afterAutospacing="0"/>
        <w:jc w:val="both"/>
        <w:rPr>
          <w:rFonts w:asciiTheme="majorBidi" w:hAnsiTheme="majorBidi" w:cstheme="majorBidi"/>
        </w:rPr>
      </w:pPr>
    </w:p>
    <w:p w14:paraId="7520E2EB" w14:textId="77777777" w:rsidR="00656498" w:rsidRDefault="00656498" w:rsidP="007A637F">
      <w:pPr>
        <w:pStyle w:val="NormalWeb"/>
        <w:shd w:val="clear" w:color="auto" w:fill="FFFFFF"/>
        <w:spacing w:before="0" w:beforeAutospacing="0" w:after="0" w:afterAutospacing="0"/>
        <w:jc w:val="both"/>
        <w:rPr>
          <w:rFonts w:asciiTheme="majorBidi" w:hAnsiTheme="majorBidi" w:cstheme="majorBidi"/>
        </w:rPr>
      </w:pPr>
    </w:p>
    <w:p w14:paraId="7F8BF4C4" w14:textId="77777777" w:rsidR="00D5017A" w:rsidRDefault="00D5017A" w:rsidP="007A637F">
      <w:pPr>
        <w:pStyle w:val="NormalWeb"/>
        <w:shd w:val="clear" w:color="auto" w:fill="FFFFFF"/>
        <w:spacing w:before="0" w:beforeAutospacing="0" w:after="0" w:afterAutospacing="0"/>
        <w:jc w:val="both"/>
        <w:rPr>
          <w:rFonts w:asciiTheme="majorBidi" w:hAnsiTheme="majorBidi" w:cstheme="majorBidi"/>
        </w:rPr>
      </w:pPr>
    </w:p>
    <w:p w14:paraId="7C5A1309" w14:textId="77777777" w:rsidR="00D5017A" w:rsidRPr="007A637F" w:rsidRDefault="00D5017A" w:rsidP="007A637F">
      <w:pPr>
        <w:pStyle w:val="NormalWeb"/>
        <w:shd w:val="clear" w:color="auto" w:fill="FFFFFF"/>
        <w:spacing w:before="0" w:beforeAutospacing="0" w:after="0" w:afterAutospacing="0"/>
        <w:jc w:val="both"/>
        <w:rPr>
          <w:rFonts w:asciiTheme="majorBidi" w:hAnsiTheme="majorBidi" w:cstheme="majorBidi"/>
        </w:rPr>
      </w:pPr>
    </w:p>
    <w:p w14:paraId="71301D36" w14:textId="77777777" w:rsidR="007A637F" w:rsidRPr="00D5017A" w:rsidRDefault="007A637F" w:rsidP="007A637F">
      <w:pPr>
        <w:pStyle w:val="Heading2"/>
        <w:shd w:val="clear" w:color="auto" w:fill="FFFFFF"/>
        <w:spacing w:before="0"/>
        <w:jc w:val="both"/>
        <w:rPr>
          <w:rFonts w:asciiTheme="majorBidi" w:hAnsiTheme="majorBidi"/>
          <w:color w:val="000000"/>
          <w:sz w:val="32"/>
          <w:szCs w:val="32"/>
        </w:rPr>
      </w:pPr>
      <w:bookmarkStart w:id="3" w:name="_Toc54014719"/>
      <w:r w:rsidRPr="00D5017A">
        <w:rPr>
          <w:rFonts w:asciiTheme="majorBidi" w:hAnsiTheme="majorBidi"/>
          <w:color w:val="000000"/>
          <w:sz w:val="32"/>
          <w:szCs w:val="32"/>
        </w:rPr>
        <w:lastRenderedPageBreak/>
        <w:t>Summary of the main challenges, issues and recommendations</w:t>
      </w:r>
      <w:bookmarkEnd w:id="3"/>
      <w:r w:rsidRPr="00D5017A">
        <w:rPr>
          <w:rFonts w:asciiTheme="majorBidi" w:hAnsiTheme="majorBidi"/>
          <w:color w:val="000000"/>
          <w:sz w:val="32"/>
          <w:szCs w:val="32"/>
        </w:rPr>
        <w:t> </w:t>
      </w:r>
    </w:p>
    <w:p w14:paraId="2CEC3B0B" w14:textId="77777777" w:rsidR="00D5017A" w:rsidRPr="00D5017A" w:rsidRDefault="00D5017A" w:rsidP="00D5017A"/>
    <w:p w14:paraId="5DDD8804"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This report summarizes the key outcomes from the exchange during the first virtual Intercultural Morning Coffee on the 13th of October 2020. </w:t>
      </w:r>
    </w:p>
    <w:p w14:paraId="16B7F4C5" w14:textId="77777777" w:rsidR="007A637F" w:rsidRPr="007A637F" w:rsidRDefault="007A637F" w:rsidP="007A637F">
      <w:pPr>
        <w:rPr>
          <w:rFonts w:asciiTheme="majorBidi" w:hAnsiTheme="majorBidi" w:cstheme="majorBidi"/>
        </w:rPr>
      </w:pPr>
    </w:p>
    <w:p w14:paraId="2A35F1F3"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u w:val="single"/>
        </w:rPr>
        <w:t>The following issues and challenges identified in the meeting are among the most noteworthy:</w:t>
      </w:r>
    </w:p>
    <w:p w14:paraId="728FBC95"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 </w:t>
      </w:r>
    </w:p>
    <w:p w14:paraId="0F42A102"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 </w:t>
      </w:r>
      <w:r w:rsidRPr="007A637F">
        <w:rPr>
          <w:rFonts w:asciiTheme="majorBidi" w:hAnsiTheme="majorBidi" w:cstheme="majorBidi"/>
          <w:color w:val="000000"/>
        </w:rPr>
        <w:t> </w:t>
      </w:r>
    </w:p>
    <w:p w14:paraId="0A278D64" w14:textId="46493109" w:rsidR="007A637F" w:rsidRPr="007A637F" w:rsidRDefault="007A637F" w:rsidP="007A637F">
      <w:pPr>
        <w:pStyle w:val="NormalWeb"/>
        <w:numPr>
          <w:ilvl w:val="0"/>
          <w:numId w:val="1"/>
        </w:numPr>
        <w:spacing w:before="0" w:beforeAutospacing="0" w:after="0" w:afterAutospacing="0"/>
        <w:ind w:left="1440"/>
        <w:jc w:val="both"/>
        <w:textAlignment w:val="baseline"/>
        <w:rPr>
          <w:rFonts w:asciiTheme="majorBidi" w:hAnsiTheme="majorBidi" w:cstheme="majorBidi"/>
          <w:color w:val="000000"/>
        </w:rPr>
      </w:pPr>
      <w:r w:rsidRPr="007A637F">
        <w:rPr>
          <w:rFonts w:asciiTheme="majorBidi" w:hAnsiTheme="majorBidi" w:cstheme="majorBidi"/>
          <w:color w:val="000000"/>
        </w:rPr>
        <w:t>Gatherings that aim to diversify cross-cultural images, advocacy promoting dialogue and intercultural relations have been hampered by restrictions to mobility. Despite these set-backs the lockdown also presented windows of opportunities to reach out to</w:t>
      </w:r>
      <w:r w:rsidR="00FB1C39">
        <w:rPr>
          <w:rFonts w:asciiTheme="majorBidi" w:hAnsiTheme="majorBidi" w:cstheme="majorBidi"/>
          <w:color w:val="000000"/>
        </w:rPr>
        <w:t xml:space="preserve"> diverse</w:t>
      </w:r>
      <w:r w:rsidRPr="007A637F">
        <w:rPr>
          <w:rFonts w:asciiTheme="majorBidi" w:hAnsiTheme="majorBidi" w:cstheme="majorBidi"/>
          <w:color w:val="000000"/>
        </w:rPr>
        <w:t xml:space="preserve"> communities at the local level. </w:t>
      </w:r>
    </w:p>
    <w:p w14:paraId="2A67E9A1" w14:textId="77777777" w:rsidR="007A637F" w:rsidRPr="007A637F" w:rsidRDefault="007A637F" w:rsidP="007A637F">
      <w:pPr>
        <w:rPr>
          <w:rFonts w:asciiTheme="majorBidi" w:hAnsiTheme="majorBidi" w:cstheme="majorBidi"/>
        </w:rPr>
      </w:pPr>
    </w:p>
    <w:p w14:paraId="6F7A9715" w14:textId="5C4676E4" w:rsidR="007A637F" w:rsidRPr="007A637F" w:rsidRDefault="007A637F" w:rsidP="007A637F">
      <w:pPr>
        <w:pStyle w:val="NormalWeb"/>
        <w:numPr>
          <w:ilvl w:val="0"/>
          <w:numId w:val="2"/>
        </w:numPr>
        <w:spacing w:before="0" w:beforeAutospacing="0" w:after="0" w:afterAutospacing="0"/>
        <w:ind w:left="1440"/>
        <w:jc w:val="both"/>
        <w:textAlignment w:val="baseline"/>
        <w:rPr>
          <w:rFonts w:asciiTheme="majorBidi" w:hAnsiTheme="majorBidi" w:cstheme="majorBidi"/>
          <w:color w:val="000000"/>
        </w:rPr>
      </w:pPr>
      <w:r w:rsidRPr="007A637F">
        <w:rPr>
          <w:rFonts w:asciiTheme="majorBidi" w:hAnsiTheme="majorBidi" w:cstheme="majorBidi"/>
          <w:color w:val="000000"/>
        </w:rPr>
        <w:t>Media coverage of refugees</w:t>
      </w:r>
      <w:r w:rsidR="00FB1C39">
        <w:rPr>
          <w:rFonts w:asciiTheme="majorBidi" w:hAnsiTheme="majorBidi" w:cstheme="majorBidi"/>
          <w:color w:val="000000"/>
        </w:rPr>
        <w:t>, migrants</w:t>
      </w:r>
      <w:r w:rsidRPr="007A637F">
        <w:rPr>
          <w:rFonts w:asciiTheme="majorBidi" w:hAnsiTheme="majorBidi" w:cstheme="majorBidi"/>
          <w:color w:val="000000"/>
        </w:rPr>
        <w:t xml:space="preserve"> and vulnerable groups such as women</w:t>
      </w:r>
      <w:r w:rsidR="00FB1C39">
        <w:rPr>
          <w:rFonts w:asciiTheme="majorBidi" w:hAnsiTheme="majorBidi" w:cstheme="majorBidi"/>
          <w:color w:val="000000"/>
        </w:rPr>
        <w:t xml:space="preserve"> </w:t>
      </w:r>
      <w:r w:rsidRPr="007A637F">
        <w:rPr>
          <w:rFonts w:asciiTheme="majorBidi" w:hAnsiTheme="majorBidi" w:cstheme="majorBidi"/>
          <w:color w:val="000000"/>
        </w:rPr>
        <w:t xml:space="preserve">and people with disabilities decreased during the </w:t>
      </w:r>
      <w:r w:rsidR="00CA18F7">
        <w:rPr>
          <w:rFonts w:asciiTheme="majorBidi" w:hAnsiTheme="majorBidi" w:cstheme="majorBidi"/>
          <w:color w:val="000000"/>
        </w:rPr>
        <w:t xml:space="preserve">initial stages of the </w:t>
      </w:r>
      <w:r w:rsidRPr="007A637F">
        <w:rPr>
          <w:rFonts w:asciiTheme="majorBidi" w:hAnsiTheme="majorBidi" w:cstheme="majorBidi"/>
          <w:color w:val="000000"/>
        </w:rPr>
        <w:t>pandemic. Later on, the media did cover migrant communities as a crucial part of the workforce</w:t>
      </w:r>
      <w:r w:rsidR="00CA18F7">
        <w:rPr>
          <w:rFonts w:asciiTheme="majorBidi" w:hAnsiTheme="majorBidi" w:cstheme="majorBidi"/>
          <w:color w:val="000000"/>
        </w:rPr>
        <w:t xml:space="preserve"> and also in relation to solidarity initiatives</w:t>
      </w:r>
      <w:r w:rsidRPr="007A637F">
        <w:rPr>
          <w:rFonts w:asciiTheme="majorBidi" w:hAnsiTheme="majorBidi" w:cstheme="majorBidi"/>
          <w:color w:val="000000"/>
        </w:rPr>
        <w:t xml:space="preserve">. </w:t>
      </w:r>
      <w:r w:rsidR="00CA18F7">
        <w:rPr>
          <w:rFonts w:asciiTheme="majorBidi" w:hAnsiTheme="majorBidi" w:cstheme="majorBidi"/>
          <w:color w:val="000000"/>
        </w:rPr>
        <w:t xml:space="preserve">In the summer period, with renewed migration waves, </w:t>
      </w:r>
      <w:r w:rsidRPr="007A637F">
        <w:rPr>
          <w:rFonts w:asciiTheme="majorBidi" w:hAnsiTheme="majorBidi" w:cstheme="majorBidi"/>
          <w:color w:val="000000"/>
        </w:rPr>
        <w:t>the media and the public discourse also portrayed migrants as potential spreaders of the virus, which resulted in growing xenophobia, discrimination and stigmatization of these communities. </w:t>
      </w:r>
    </w:p>
    <w:p w14:paraId="4D02F96A" w14:textId="77777777" w:rsidR="007A637F" w:rsidRPr="007A637F" w:rsidRDefault="007A637F" w:rsidP="007A637F">
      <w:pPr>
        <w:rPr>
          <w:rFonts w:asciiTheme="majorBidi" w:hAnsiTheme="majorBidi" w:cstheme="majorBidi"/>
        </w:rPr>
      </w:pPr>
    </w:p>
    <w:p w14:paraId="062729DC" w14:textId="30FA38E3" w:rsidR="007A637F" w:rsidRPr="007A637F" w:rsidRDefault="007A637F" w:rsidP="007A637F">
      <w:pPr>
        <w:pStyle w:val="NormalWeb"/>
        <w:numPr>
          <w:ilvl w:val="0"/>
          <w:numId w:val="3"/>
        </w:numPr>
        <w:spacing w:before="0" w:beforeAutospacing="0" w:after="0" w:afterAutospacing="0"/>
        <w:ind w:left="1440"/>
        <w:jc w:val="both"/>
        <w:textAlignment w:val="baseline"/>
        <w:rPr>
          <w:rFonts w:asciiTheme="majorBidi" w:hAnsiTheme="majorBidi" w:cstheme="majorBidi"/>
          <w:color w:val="000000"/>
        </w:rPr>
      </w:pPr>
      <w:r w:rsidRPr="007A637F">
        <w:rPr>
          <w:rFonts w:asciiTheme="majorBidi" w:hAnsiTheme="majorBidi" w:cstheme="majorBidi"/>
          <w:color w:val="000000"/>
        </w:rPr>
        <w:t xml:space="preserve">During the lockdown the media has also </w:t>
      </w:r>
      <w:r w:rsidR="005D31B3">
        <w:rPr>
          <w:rFonts w:asciiTheme="majorBidi" w:hAnsiTheme="majorBidi" w:cstheme="majorBidi"/>
          <w:color w:val="000000"/>
        </w:rPr>
        <w:t xml:space="preserve">exposed </w:t>
      </w:r>
      <w:r w:rsidRPr="007A637F">
        <w:rPr>
          <w:rFonts w:asciiTheme="majorBidi" w:hAnsiTheme="majorBidi" w:cstheme="majorBidi"/>
          <w:color w:val="000000"/>
        </w:rPr>
        <w:t xml:space="preserve">some </w:t>
      </w:r>
      <w:r w:rsidR="00CA18F7">
        <w:rPr>
          <w:rFonts w:asciiTheme="majorBidi" w:hAnsiTheme="majorBidi" w:cstheme="majorBidi"/>
          <w:color w:val="000000"/>
        </w:rPr>
        <w:t>challenges related for example to increased domestic violence towards women.</w:t>
      </w:r>
      <w:r w:rsidR="005D31B3">
        <w:rPr>
          <w:rFonts w:asciiTheme="majorBidi" w:hAnsiTheme="majorBidi" w:cstheme="majorBidi"/>
          <w:color w:val="000000"/>
        </w:rPr>
        <w:t xml:space="preserve"> If on the one hand this can be seen as a positive factor shedding light on a negative phenomenon, this also let to stereotyping of certain communities. </w:t>
      </w:r>
      <w:r w:rsidR="00CA18F7">
        <w:rPr>
          <w:rFonts w:asciiTheme="majorBidi" w:hAnsiTheme="majorBidi" w:cstheme="majorBidi"/>
          <w:color w:val="000000"/>
        </w:rPr>
        <w:t xml:space="preserve"> </w:t>
      </w:r>
      <w:r w:rsidRPr="007A637F">
        <w:rPr>
          <w:rFonts w:asciiTheme="majorBidi" w:hAnsiTheme="majorBidi" w:cstheme="majorBidi"/>
          <w:color w:val="000000"/>
        </w:rPr>
        <w:t>In Belgium these negative stereotypes were connected to domestic violence affecting women in Arab Muslim communities. This has deepened existing prejudices and further contributed to the stigmatization of the communities in question. Shedding light on these already existing phenomena became a catalyst for civil society to innovate their work and to raise awareness in the field. </w:t>
      </w:r>
    </w:p>
    <w:p w14:paraId="277D81F0" w14:textId="77777777" w:rsidR="007A637F" w:rsidRPr="007A637F" w:rsidRDefault="007A637F" w:rsidP="007A637F">
      <w:pPr>
        <w:rPr>
          <w:rFonts w:asciiTheme="majorBidi" w:hAnsiTheme="majorBidi" w:cstheme="majorBidi"/>
        </w:rPr>
      </w:pPr>
    </w:p>
    <w:p w14:paraId="14EEA3B0" w14:textId="5534853F" w:rsidR="007A637F" w:rsidRPr="007A637F" w:rsidRDefault="007A637F" w:rsidP="007A637F">
      <w:pPr>
        <w:pStyle w:val="NormalWeb"/>
        <w:numPr>
          <w:ilvl w:val="0"/>
          <w:numId w:val="4"/>
        </w:numPr>
        <w:spacing w:before="0" w:beforeAutospacing="0" w:after="0" w:afterAutospacing="0"/>
        <w:ind w:left="1440"/>
        <w:jc w:val="both"/>
        <w:textAlignment w:val="baseline"/>
        <w:rPr>
          <w:rFonts w:asciiTheme="majorBidi" w:hAnsiTheme="majorBidi" w:cstheme="majorBidi"/>
          <w:color w:val="000000"/>
        </w:rPr>
      </w:pPr>
      <w:r w:rsidRPr="007A637F">
        <w:rPr>
          <w:rFonts w:asciiTheme="majorBidi" w:hAnsiTheme="majorBidi" w:cstheme="majorBidi"/>
          <w:color w:val="000000"/>
        </w:rPr>
        <w:t xml:space="preserve">From a media perspective the lockdown also presented itself as an opportunity for showcasing positive post-lockdown stories. This was carried out by civil society through contacting the media, writing editorial articles highlighting the beneficial initiatives by local communities. For example, during the lockdown youth </w:t>
      </w:r>
      <w:r>
        <w:rPr>
          <w:rFonts w:asciiTheme="majorBidi" w:hAnsiTheme="majorBidi" w:cstheme="majorBidi"/>
          <w:color w:val="000000"/>
        </w:rPr>
        <w:t xml:space="preserve">and civil society </w:t>
      </w:r>
      <w:proofErr w:type="gramStart"/>
      <w:r w:rsidR="00D5017A">
        <w:rPr>
          <w:rFonts w:asciiTheme="majorBidi" w:hAnsiTheme="majorBidi" w:cstheme="majorBidi"/>
          <w:color w:val="000000"/>
        </w:rPr>
        <w:t>organizations</w:t>
      </w:r>
      <w:r w:rsidR="000270DC">
        <w:rPr>
          <w:rFonts w:asciiTheme="majorBidi" w:hAnsiTheme="majorBidi" w:cstheme="majorBidi"/>
          <w:color w:val="000000"/>
        </w:rPr>
        <w:t xml:space="preserve"> </w:t>
      </w:r>
      <w:r w:rsidR="00D5017A" w:rsidRPr="007A637F">
        <w:rPr>
          <w:rFonts w:asciiTheme="majorBidi" w:hAnsiTheme="majorBidi" w:cstheme="majorBidi"/>
          <w:color w:val="000000"/>
        </w:rPr>
        <w:t>initiated</w:t>
      </w:r>
      <w:proofErr w:type="gramEnd"/>
      <w:r w:rsidRPr="007A637F">
        <w:rPr>
          <w:rFonts w:asciiTheme="majorBidi" w:hAnsiTheme="majorBidi" w:cstheme="majorBidi"/>
          <w:color w:val="000000"/>
        </w:rPr>
        <w:t xml:space="preserve"> solidarity campaigns and communicated about them to the media and the public with the help of social media. </w:t>
      </w:r>
    </w:p>
    <w:p w14:paraId="220A6610" w14:textId="77777777" w:rsidR="007A637F" w:rsidRPr="007A637F" w:rsidRDefault="007A637F" w:rsidP="007A637F">
      <w:pPr>
        <w:rPr>
          <w:rFonts w:asciiTheme="majorBidi" w:hAnsiTheme="majorBidi" w:cstheme="majorBidi"/>
        </w:rPr>
      </w:pPr>
    </w:p>
    <w:p w14:paraId="03FA4676" w14:textId="77777777" w:rsidR="007A637F" w:rsidRPr="007A637F" w:rsidRDefault="007A637F" w:rsidP="007A637F">
      <w:pPr>
        <w:pStyle w:val="NormalWeb"/>
        <w:numPr>
          <w:ilvl w:val="0"/>
          <w:numId w:val="5"/>
        </w:numPr>
        <w:spacing w:before="0" w:beforeAutospacing="0" w:after="0" w:afterAutospacing="0"/>
        <w:ind w:left="1440"/>
        <w:jc w:val="both"/>
        <w:textAlignment w:val="baseline"/>
        <w:rPr>
          <w:rFonts w:asciiTheme="majorBidi" w:hAnsiTheme="majorBidi" w:cstheme="majorBidi"/>
          <w:color w:val="000000"/>
        </w:rPr>
      </w:pPr>
      <w:r w:rsidRPr="007A637F">
        <w:rPr>
          <w:rFonts w:asciiTheme="majorBidi" w:hAnsiTheme="majorBidi" w:cstheme="majorBidi"/>
          <w:color w:val="000000"/>
        </w:rPr>
        <w:t>Due to the lockdown journalists are more constrained in their work which has resulted in a narrower selection of stories being reported. As a result, there are less stories addressing life in local diverse communities because journalists are restricted to desk-work instead of going to the field. </w:t>
      </w:r>
    </w:p>
    <w:p w14:paraId="336DDDC2" w14:textId="77777777" w:rsidR="007A637F" w:rsidRPr="007A637F" w:rsidRDefault="007A637F" w:rsidP="007A637F">
      <w:pPr>
        <w:rPr>
          <w:rFonts w:asciiTheme="majorBidi" w:hAnsiTheme="majorBidi" w:cstheme="majorBidi"/>
        </w:rPr>
      </w:pPr>
    </w:p>
    <w:p w14:paraId="18E11A7E"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u w:val="single"/>
        </w:rPr>
        <w:t>Recommendations for civil society, media outlets and the Anna Lindh Foundation: </w:t>
      </w:r>
    </w:p>
    <w:p w14:paraId="0EC22466" w14:textId="77777777" w:rsidR="007A637F" w:rsidRPr="007A637F" w:rsidRDefault="007A637F" w:rsidP="007A637F">
      <w:pPr>
        <w:rPr>
          <w:rFonts w:asciiTheme="majorBidi" w:hAnsiTheme="majorBidi" w:cstheme="majorBidi"/>
        </w:rPr>
      </w:pPr>
    </w:p>
    <w:p w14:paraId="48FB219D" w14:textId="77777777" w:rsidR="007A637F" w:rsidRPr="007A637F" w:rsidRDefault="007A637F" w:rsidP="007A637F">
      <w:pPr>
        <w:pStyle w:val="NormalWeb"/>
        <w:numPr>
          <w:ilvl w:val="0"/>
          <w:numId w:val="6"/>
        </w:numPr>
        <w:spacing w:before="0" w:beforeAutospacing="0" w:after="0" w:afterAutospacing="0"/>
        <w:ind w:left="1440"/>
        <w:jc w:val="both"/>
        <w:textAlignment w:val="baseline"/>
        <w:rPr>
          <w:rFonts w:asciiTheme="majorBidi" w:hAnsiTheme="majorBidi" w:cstheme="majorBidi"/>
          <w:color w:val="000000"/>
        </w:rPr>
      </w:pPr>
      <w:r w:rsidRPr="007A637F">
        <w:rPr>
          <w:rFonts w:asciiTheme="majorBidi" w:hAnsiTheme="majorBidi" w:cstheme="majorBidi"/>
          <w:color w:val="000000"/>
        </w:rPr>
        <w:t>Participants urged journalists to go back to the field whenever possible and encounter the different realities affecting people’s lives. </w:t>
      </w:r>
    </w:p>
    <w:p w14:paraId="65456597" w14:textId="77777777" w:rsidR="007A637F" w:rsidRPr="007A637F" w:rsidRDefault="007A637F" w:rsidP="007A637F">
      <w:pPr>
        <w:rPr>
          <w:rFonts w:asciiTheme="majorBidi" w:hAnsiTheme="majorBidi" w:cstheme="majorBidi"/>
        </w:rPr>
      </w:pPr>
    </w:p>
    <w:p w14:paraId="32573EBA" w14:textId="77777777" w:rsidR="007A637F" w:rsidRPr="007A637F" w:rsidRDefault="007A637F" w:rsidP="007A637F">
      <w:pPr>
        <w:pStyle w:val="NormalWeb"/>
        <w:numPr>
          <w:ilvl w:val="0"/>
          <w:numId w:val="7"/>
        </w:numPr>
        <w:spacing w:before="0" w:beforeAutospacing="0" w:after="0" w:afterAutospacing="0"/>
        <w:ind w:left="1440"/>
        <w:jc w:val="both"/>
        <w:textAlignment w:val="baseline"/>
        <w:rPr>
          <w:rFonts w:asciiTheme="majorBidi" w:hAnsiTheme="majorBidi" w:cstheme="majorBidi"/>
          <w:color w:val="000000"/>
        </w:rPr>
      </w:pPr>
      <w:r w:rsidRPr="007A637F">
        <w:rPr>
          <w:rFonts w:asciiTheme="majorBidi" w:hAnsiTheme="majorBidi" w:cstheme="majorBidi"/>
          <w:color w:val="000000"/>
        </w:rPr>
        <w:t>Civil society needs to continue to develop good practices for how to minimize media narratives that embolden negative cross-cultural stereotypes</w:t>
      </w:r>
    </w:p>
    <w:p w14:paraId="580E3C7C" w14:textId="77777777" w:rsidR="007A637F" w:rsidRPr="007A637F" w:rsidRDefault="007A637F" w:rsidP="007A637F">
      <w:pPr>
        <w:rPr>
          <w:rFonts w:asciiTheme="majorBidi" w:hAnsiTheme="majorBidi" w:cstheme="majorBidi"/>
        </w:rPr>
      </w:pPr>
    </w:p>
    <w:p w14:paraId="353355DC" w14:textId="1613A5A0" w:rsidR="007A637F" w:rsidRPr="007A637F" w:rsidRDefault="007A637F" w:rsidP="007A637F">
      <w:pPr>
        <w:pStyle w:val="NormalWeb"/>
        <w:numPr>
          <w:ilvl w:val="0"/>
          <w:numId w:val="8"/>
        </w:numPr>
        <w:spacing w:before="0" w:beforeAutospacing="0" w:after="0" w:afterAutospacing="0"/>
        <w:ind w:left="1440"/>
        <w:jc w:val="both"/>
        <w:textAlignment w:val="baseline"/>
        <w:rPr>
          <w:rFonts w:asciiTheme="majorBidi" w:hAnsiTheme="majorBidi" w:cstheme="majorBidi"/>
          <w:color w:val="000000"/>
        </w:rPr>
      </w:pPr>
      <w:r w:rsidRPr="007A637F">
        <w:rPr>
          <w:rFonts w:asciiTheme="majorBidi" w:hAnsiTheme="majorBidi" w:cstheme="majorBidi"/>
          <w:color w:val="000000"/>
        </w:rPr>
        <w:t xml:space="preserve">There is </w:t>
      </w:r>
      <w:r w:rsidR="00D5017A" w:rsidRPr="007A637F">
        <w:rPr>
          <w:rFonts w:asciiTheme="majorBidi" w:hAnsiTheme="majorBidi" w:cstheme="majorBidi"/>
          <w:color w:val="000000"/>
        </w:rPr>
        <w:t>a continuous</w:t>
      </w:r>
      <w:r w:rsidRPr="007A637F">
        <w:rPr>
          <w:rFonts w:asciiTheme="majorBidi" w:hAnsiTheme="majorBidi" w:cstheme="majorBidi"/>
          <w:color w:val="000000"/>
        </w:rPr>
        <w:t xml:space="preserve"> need to build bridges between the Southern and Northern shore of the Mediterranean through discussions and storytelling. This can be done, among others, through long term partnerships between media outlets and civil society organizations in the region.  </w:t>
      </w:r>
    </w:p>
    <w:p w14:paraId="0D71B995" w14:textId="77777777" w:rsidR="007A637F" w:rsidRPr="007A637F" w:rsidRDefault="007A637F" w:rsidP="007A637F">
      <w:pPr>
        <w:rPr>
          <w:rFonts w:asciiTheme="majorBidi" w:hAnsiTheme="majorBidi" w:cstheme="majorBidi"/>
        </w:rPr>
      </w:pPr>
    </w:p>
    <w:p w14:paraId="5EE948BE" w14:textId="77777777" w:rsidR="007A637F" w:rsidRPr="007A637F" w:rsidRDefault="007A637F" w:rsidP="007A637F">
      <w:pPr>
        <w:pStyle w:val="NormalWeb"/>
        <w:numPr>
          <w:ilvl w:val="0"/>
          <w:numId w:val="9"/>
        </w:numPr>
        <w:spacing w:before="0" w:beforeAutospacing="0" w:after="0" w:afterAutospacing="0"/>
        <w:ind w:left="1440"/>
        <w:jc w:val="both"/>
        <w:textAlignment w:val="baseline"/>
        <w:rPr>
          <w:rFonts w:asciiTheme="majorBidi" w:hAnsiTheme="majorBidi" w:cstheme="majorBidi"/>
          <w:color w:val="000000"/>
        </w:rPr>
      </w:pPr>
      <w:r w:rsidRPr="007A637F">
        <w:rPr>
          <w:rFonts w:asciiTheme="majorBidi" w:hAnsiTheme="majorBidi" w:cstheme="majorBidi"/>
          <w:color w:val="000000"/>
        </w:rPr>
        <w:lastRenderedPageBreak/>
        <w:t>There is a continuous need for accurate cross-cultural reporting on, for example, the severe economic situations that Lebanon and Jordan find themselves in. This accurate reporting could encourage even further cooperation especially among civil society organizations. </w:t>
      </w:r>
    </w:p>
    <w:p w14:paraId="36988308" w14:textId="77777777" w:rsidR="007A637F" w:rsidRPr="007A637F" w:rsidRDefault="007A637F" w:rsidP="007A637F">
      <w:pPr>
        <w:rPr>
          <w:rFonts w:asciiTheme="majorBidi" w:hAnsiTheme="majorBidi" w:cstheme="majorBidi"/>
        </w:rPr>
      </w:pPr>
    </w:p>
    <w:p w14:paraId="13E793DD" w14:textId="77777777" w:rsidR="007A637F" w:rsidRPr="007A637F" w:rsidRDefault="007A637F" w:rsidP="007A637F">
      <w:pPr>
        <w:pStyle w:val="NormalWeb"/>
        <w:numPr>
          <w:ilvl w:val="0"/>
          <w:numId w:val="10"/>
        </w:numPr>
        <w:spacing w:before="0" w:beforeAutospacing="0" w:after="0" w:afterAutospacing="0"/>
        <w:ind w:left="1440"/>
        <w:jc w:val="both"/>
        <w:textAlignment w:val="baseline"/>
        <w:rPr>
          <w:rFonts w:asciiTheme="majorBidi" w:hAnsiTheme="majorBidi" w:cstheme="majorBidi"/>
          <w:color w:val="000000"/>
        </w:rPr>
      </w:pPr>
      <w:r w:rsidRPr="007A637F">
        <w:rPr>
          <w:rFonts w:asciiTheme="majorBidi" w:hAnsiTheme="majorBidi" w:cstheme="majorBidi"/>
          <w:color w:val="000000"/>
        </w:rPr>
        <w:t>There is a continuous need for training journalists on cross-cultural reporting in order to fight stereotypes in the region. </w:t>
      </w:r>
    </w:p>
    <w:p w14:paraId="3620437A" w14:textId="77777777" w:rsidR="007A637F" w:rsidRPr="007A637F" w:rsidRDefault="007A637F" w:rsidP="007A637F">
      <w:pPr>
        <w:rPr>
          <w:rFonts w:asciiTheme="majorBidi" w:hAnsiTheme="majorBidi" w:cstheme="majorBidi"/>
        </w:rPr>
      </w:pPr>
    </w:p>
    <w:p w14:paraId="0EC97005" w14:textId="77777777" w:rsidR="007A637F" w:rsidRPr="007A637F" w:rsidRDefault="007A637F" w:rsidP="007A637F">
      <w:pPr>
        <w:pStyle w:val="NormalWeb"/>
        <w:numPr>
          <w:ilvl w:val="0"/>
          <w:numId w:val="11"/>
        </w:numPr>
        <w:spacing w:before="0" w:beforeAutospacing="0" w:after="0" w:afterAutospacing="0"/>
        <w:ind w:left="1440"/>
        <w:jc w:val="both"/>
        <w:textAlignment w:val="baseline"/>
        <w:rPr>
          <w:rFonts w:asciiTheme="majorBidi" w:hAnsiTheme="majorBidi" w:cstheme="majorBidi"/>
          <w:color w:val="000000"/>
        </w:rPr>
      </w:pPr>
      <w:r w:rsidRPr="007A637F">
        <w:rPr>
          <w:rFonts w:asciiTheme="majorBidi" w:hAnsiTheme="majorBidi" w:cstheme="majorBidi"/>
          <w:color w:val="000000"/>
        </w:rPr>
        <w:t>There is a need to reflect on new working-methodologies for the Anna Lindh Foundation to amplify and develop intercultural initiatives in the Euro-Mediterranean that could bridge the local, regional and international levels.  </w:t>
      </w:r>
    </w:p>
    <w:p w14:paraId="60DB3B58" w14:textId="77777777" w:rsidR="007A637F" w:rsidRPr="007A637F" w:rsidRDefault="007A637F" w:rsidP="007A637F">
      <w:pPr>
        <w:pStyle w:val="NormalWeb"/>
        <w:shd w:val="clear" w:color="auto" w:fill="FFFFFF"/>
        <w:spacing w:before="0" w:beforeAutospacing="0" w:after="0" w:afterAutospacing="0"/>
        <w:jc w:val="both"/>
        <w:rPr>
          <w:rFonts w:asciiTheme="majorBidi" w:hAnsiTheme="majorBidi" w:cstheme="majorBidi"/>
        </w:rPr>
      </w:pPr>
      <w:r w:rsidRPr="007A637F">
        <w:rPr>
          <w:rFonts w:asciiTheme="majorBidi" w:hAnsiTheme="majorBidi" w:cstheme="majorBidi"/>
        </w:rPr>
        <w:t> </w:t>
      </w:r>
    </w:p>
    <w:p w14:paraId="55807C67" w14:textId="77777777" w:rsidR="007A637F" w:rsidRPr="007A637F" w:rsidRDefault="007A637F" w:rsidP="007A637F">
      <w:pPr>
        <w:pStyle w:val="NormalWeb"/>
        <w:shd w:val="clear" w:color="auto" w:fill="FFFFFF"/>
        <w:spacing w:before="0" w:beforeAutospacing="0" w:after="0" w:afterAutospacing="0"/>
        <w:jc w:val="both"/>
        <w:rPr>
          <w:rFonts w:asciiTheme="majorBidi" w:hAnsiTheme="majorBidi" w:cstheme="majorBidi"/>
        </w:rPr>
      </w:pPr>
      <w:r w:rsidRPr="007A637F">
        <w:rPr>
          <w:rFonts w:asciiTheme="majorBidi" w:hAnsiTheme="majorBidi" w:cstheme="majorBidi"/>
          <w:color w:val="0628FF"/>
        </w:rPr>
        <w:t> </w:t>
      </w:r>
    </w:p>
    <w:p w14:paraId="3D3168AA" w14:textId="77777777" w:rsidR="007A637F" w:rsidRDefault="007A637F" w:rsidP="007A637F">
      <w:pPr>
        <w:rPr>
          <w:rFonts w:asciiTheme="majorBidi" w:hAnsiTheme="majorBidi" w:cstheme="majorBidi"/>
        </w:rPr>
      </w:pPr>
    </w:p>
    <w:p w14:paraId="08252807" w14:textId="77777777" w:rsidR="007B4300" w:rsidRDefault="007B4300" w:rsidP="007A637F">
      <w:pPr>
        <w:rPr>
          <w:rFonts w:asciiTheme="majorBidi" w:hAnsiTheme="majorBidi" w:cstheme="majorBidi"/>
        </w:rPr>
      </w:pPr>
    </w:p>
    <w:p w14:paraId="147D3D15" w14:textId="77777777" w:rsidR="007B4300" w:rsidRDefault="007B4300" w:rsidP="007A637F">
      <w:pPr>
        <w:rPr>
          <w:rFonts w:asciiTheme="majorBidi" w:hAnsiTheme="majorBidi" w:cstheme="majorBidi"/>
        </w:rPr>
      </w:pPr>
    </w:p>
    <w:p w14:paraId="537CCE18" w14:textId="77777777" w:rsidR="007B4300" w:rsidRDefault="007B4300" w:rsidP="007A637F">
      <w:pPr>
        <w:rPr>
          <w:rFonts w:asciiTheme="majorBidi" w:hAnsiTheme="majorBidi" w:cstheme="majorBidi"/>
        </w:rPr>
      </w:pPr>
    </w:p>
    <w:p w14:paraId="2B568A2F" w14:textId="77777777" w:rsidR="007B4300" w:rsidRDefault="007B4300" w:rsidP="007A637F">
      <w:pPr>
        <w:rPr>
          <w:rFonts w:asciiTheme="majorBidi" w:hAnsiTheme="majorBidi" w:cstheme="majorBidi"/>
        </w:rPr>
      </w:pPr>
    </w:p>
    <w:p w14:paraId="57A9D9B5" w14:textId="77777777" w:rsidR="007B4300" w:rsidRDefault="007B4300" w:rsidP="007A637F">
      <w:pPr>
        <w:rPr>
          <w:rFonts w:asciiTheme="majorBidi" w:hAnsiTheme="majorBidi" w:cstheme="majorBidi"/>
        </w:rPr>
      </w:pPr>
    </w:p>
    <w:p w14:paraId="678B36B7" w14:textId="77777777" w:rsidR="007B4300" w:rsidRDefault="007B4300" w:rsidP="007A637F">
      <w:pPr>
        <w:rPr>
          <w:rFonts w:asciiTheme="majorBidi" w:hAnsiTheme="majorBidi" w:cstheme="majorBidi"/>
        </w:rPr>
      </w:pPr>
    </w:p>
    <w:p w14:paraId="73A834BA" w14:textId="77777777" w:rsidR="007B4300" w:rsidRDefault="007B4300" w:rsidP="007A637F">
      <w:pPr>
        <w:rPr>
          <w:rFonts w:asciiTheme="majorBidi" w:hAnsiTheme="majorBidi" w:cstheme="majorBidi"/>
        </w:rPr>
      </w:pPr>
    </w:p>
    <w:p w14:paraId="30058B6C" w14:textId="77777777" w:rsidR="007B4300" w:rsidRDefault="007B4300" w:rsidP="007A637F">
      <w:pPr>
        <w:rPr>
          <w:rFonts w:asciiTheme="majorBidi" w:hAnsiTheme="majorBidi" w:cstheme="majorBidi"/>
        </w:rPr>
      </w:pPr>
    </w:p>
    <w:p w14:paraId="217C78D8" w14:textId="77777777" w:rsidR="007B4300" w:rsidRDefault="007B4300" w:rsidP="007A637F">
      <w:pPr>
        <w:rPr>
          <w:rFonts w:asciiTheme="majorBidi" w:hAnsiTheme="majorBidi" w:cstheme="majorBidi"/>
        </w:rPr>
      </w:pPr>
    </w:p>
    <w:p w14:paraId="4548EF27" w14:textId="77777777" w:rsidR="007B4300" w:rsidRDefault="007B4300" w:rsidP="007A637F">
      <w:pPr>
        <w:rPr>
          <w:rFonts w:asciiTheme="majorBidi" w:hAnsiTheme="majorBidi" w:cstheme="majorBidi"/>
        </w:rPr>
      </w:pPr>
    </w:p>
    <w:p w14:paraId="4784FEBB" w14:textId="77777777" w:rsidR="007B4300" w:rsidRDefault="007B4300" w:rsidP="007A637F">
      <w:pPr>
        <w:rPr>
          <w:rFonts w:asciiTheme="majorBidi" w:hAnsiTheme="majorBidi" w:cstheme="majorBidi"/>
        </w:rPr>
      </w:pPr>
    </w:p>
    <w:p w14:paraId="10352CB1" w14:textId="77777777" w:rsidR="007B4300" w:rsidRDefault="007B4300" w:rsidP="007A637F">
      <w:pPr>
        <w:rPr>
          <w:rFonts w:asciiTheme="majorBidi" w:hAnsiTheme="majorBidi" w:cstheme="majorBidi"/>
        </w:rPr>
      </w:pPr>
    </w:p>
    <w:p w14:paraId="56C512DE" w14:textId="77777777" w:rsidR="007B4300" w:rsidRDefault="007B4300" w:rsidP="007A637F">
      <w:pPr>
        <w:rPr>
          <w:rFonts w:asciiTheme="majorBidi" w:hAnsiTheme="majorBidi" w:cstheme="majorBidi"/>
        </w:rPr>
      </w:pPr>
    </w:p>
    <w:p w14:paraId="39E9B3BC" w14:textId="77777777" w:rsidR="007B4300" w:rsidRDefault="007B4300" w:rsidP="007A637F">
      <w:pPr>
        <w:rPr>
          <w:rFonts w:asciiTheme="majorBidi" w:hAnsiTheme="majorBidi" w:cstheme="majorBidi"/>
        </w:rPr>
      </w:pPr>
    </w:p>
    <w:p w14:paraId="23ED21D0" w14:textId="77777777" w:rsidR="007B4300" w:rsidRDefault="007B4300" w:rsidP="007A637F">
      <w:pPr>
        <w:rPr>
          <w:rFonts w:asciiTheme="majorBidi" w:hAnsiTheme="majorBidi" w:cstheme="majorBidi"/>
        </w:rPr>
      </w:pPr>
    </w:p>
    <w:p w14:paraId="2FA8D90A" w14:textId="77777777" w:rsidR="007B4300" w:rsidRDefault="007B4300" w:rsidP="007A637F">
      <w:pPr>
        <w:rPr>
          <w:rFonts w:asciiTheme="majorBidi" w:hAnsiTheme="majorBidi" w:cstheme="majorBidi"/>
        </w:rPr>
      </w:pPr>
    </w:p>
    <w:p w14:paraId="5A89E173" w14:textId="77777777" w:rsidR="007B4300" w:rsidRDefault="007B4300" w:rsidP="007A637F">
      <w:pPr>
        <w:rPr>
          <w:rFonts w:asciiTheme="majorBidi" w:hAnsiTheme="majorBidi" w:cstheme="majorBidi"/>
        </w:rPr>
      </w:pPr>
    </w:p>
    <w:p w14:paraId="5D000FCE" w14:textId="77777777" w:rsidR="007B4300" w:rsidRDefault="007B4300" w:rsidP="007A637F">
      <w:pPr>
        <w:rPr>
          <w:rFonts w:asciiTheme="majorBidi" w:hAnsiTheme="majorBidi" w:cstheme="majorBidi"/>
        </w:rPr>
      </w:pPr>
    </w:p>
    <w:p w14:paraId="75939D79" w14:textId="77777777" w:rsidR="007B4300" w:rsidRDefault="007B4300" w:rsidP="007A637F">
      <w:pPr>
        <w:rPr>
          <w:rFonts w:asciiTheme="majorBidi" w:hAnsiTheme="majorBidi" w:cstheme="majorBidi"/>
        </w:rPr>
      </w:pPr>
    </w:p>
    <w:p w14:paraId="3794EFB7" w14:textId="77777777" w:rsidR="007B4300" w:rsidRDefault="007B4300" w:rsidP="007A637F">
      <w:pPr>
        <w:rPr>
          <w:rFonts w:asciiTheme="majorBidi" w:hAnsiTheme="majorBidi" w:cstheme="majorBidi"/>
        </w:rPr>
      </w:pPr>
    </w:p>
    <w:p w14:paraId="746C216D" w14:textId="77777777" w:rsidR="007B4300" w:rsidRDefault="007B4300" w:rsidP="007A637F">
      <w:pPr>
        <w:rPr>
          <w:rFonts w:asciiTheme="majorBidi" w:hAnsiTheme="majorBidi" w:cstheme="majorBidi"/>
        </w:rPr>
      </w:pPr>
    </w:p>
    <w:p w14:paraId="7D73ACE4" w14:textId="77777777" w:rsidR="007B4300" w:rsidRDefault="007B4300" w:rsidP="007A637F">
      <w:pPr>
        <w:rPr>
          <w:rFonts w:asciiTheme="majorBidi" w:hAnsiTheme="majorBidi" w:cstheme="majorBidi"/>
        </w:rPr>
      </w:pPr>
    </w:p>
    <w:p w14:paraId="3FAEF951" w14:textId="77777777" w:rsidR="007B4300" w:rsidRDefault="007B4300" w:rsidP="007A637F">
      <w:pPr>
        <w:rPr>
          <w:rFonts w:asciiTheme="majorBidi" w:hAnsiTheme="majorBidi" w:cstheme="majorBidi"/>
        </w:rPr>
      </w:pPr>
    </w:p>
    <w:p w14:paraId="6B2CC05D" w14:textId="77777777" w:rsidR="007B4300" w:rsidRDefault="007B4300" w:rsidP="007A637F">
      <w:pPr>
        <w:rPr>
          <w:rFonts w:asciiTheme="majorBidi" w:hAnsiTheme="majorBidi" w:cstheme="majorBidi"/>
        </w:rPr>
      </w:pPr>
    </w:p>
    <w:p w14:paraId="6DD3FEAB" w14:textId="77777777" w:rsidR="007B4300" w:rsidRDefault="007B4300" w:rsidP="007A637F">
      <w:pPr>
        <w:rPr>
          <w:rFonts w:asciiTheme="majorBidi" w:hAnsiTheme="majorBidi" w:cstheme="majorBidi"/>
        </w:rPr>
      </w:pPr>
    </w:p>
    <w:p w14:paraId="25AEEF15" w14:textId="77777777" w:rsidR="007B4300" w:rsidRDefault="007B4300" w:rsidP="007A637F">
      <w:pPr>
        <w:rPr>
          <w:rFonts w:asciiTheme="majorBidi" w:hAnsiTheme="majorBidi" w:cstheme="majorBidi"/>
        </w:rPr>
      </w:pPr>
    </w:p>
    <w:p w14:paraId="61FD5E3B" w14:textId="77777777" w:rsidR="007B4300" w:rsidRDefault="007B4300" w:rsidP="007A637F">
      <w:pPr>
        <w:rPr>
          <w:rFonts w:asciiTheme="majorBidi" w:hAnsiTheme="majorBidi" w:cstheme="majorBidi"/>
        </w:rPr>
      </w:pPr>
    </w:p>
    <w:p w14:paraId="4F79E991" w14:textId="77777777" w:rsidR="007B4300" w:rsidRDefault="007B4300" w:rsidP="007A637F">
      <w:pPr>
        <w:rPr>
          <w:rFonts w:asciiTheme="majorBidi" w:hAnsiTheme="majorBidi" w:cstheme="majorBidi"/>
        </w:rPr>
      </w:pPr>
    </w:p>
    <w:p w14:paraId="54562026" w14:textId="77777777" w:rsidR="007B4300" w:rsidRDefault="007B4300" w:rsidP="007A637F">
      <w:pPr>
        <w:rPr>
          <w:rFonts w:asciiTheme="majorBidi" w:hAnsiTheme="majorBidi" w:cstheme="majorBidi"/>
        </w:rPr>
      </w:pPr>
    </w:p>
    <w:p w14:paraId="510CC680" w14:textId="77777777" w:rsidR="007B4300" w:rsidRDefault="007B4300" w:rsidP="007A637F">
      <w:pPr>
        <w:rPr>
          <w:rFonts w:asciiTheme="majorBidi" w:hAnsiTheme="majorBidi" w:cstheme="majorBidi"/>
        </w:rPr>
      </w:pPr>
    </w:p>
    <w:p w14:paraId="520C9189" w14:textId="77777777" w:rsidR="007B4300" w:rsidRPr="007A637F" w:rsidRDefault="007B4300" w:rsidP="007A637F">
      <w:pPr>
        <w:rPr>
          <w:rFonts w:asciiTheme="majorBidi" w:hAnsiTheme="majorBidi" w:cstheme="majorBidi"/>
        </w:rPr>
      </w:pPr>
    </w:p>
    <w:p w14:paraId="1CE25C27" w14:textId="20DDCD2B" w:rsidR="007A637F" w:rsidRPr="00F46103" w:rsidRDefault="00F46103" w:rsidP="007A637F">
      <w:pPr>
        <w:pStyle w:val="Heading2"/>
        <w:spacing w:before="360" w:after="120"/>
        <w:jc w:val="both"/>
        <w:rPr>
          <w:rFonts w:asciiTheme="majorBidi" w:hAnsiTheme="majorBidi"/>
        </w:rPr>
      </w:pPr>
      <w:bookmarkStart w:id="4" w:name="_Toc54014720"/>
      <w:r>
        <w:rPr>
          <w:rFonts w:asciiTheme="majorBidi" w:hAnsiTheme="majorBidi"/>
          <w:color w:val="000000"/>
          <w:sz w:val="32"/>
          <w:szCs w:val="32"/>
        </w:rPr>
        <w:lastRenderedPageBreak/>
        <w:t>Annex I</w:t>
      </w:r>
      <w:r w:rsidR="007A637F" w:rsidRPr="00F46103">
        <w:rPr>
          <w:rFonts w:asciiTheme="majorBidi" w:hAnsiTheme="majorBidi"/>
          <w:color w:val="000000"/>
          <w:sz w:val="32"/>
          <w:szCs w:val="32"/>
        </w:rPr>
        <w:t xml:space="preserve"> Press Release</w:t>
      </w:r>
      <w:bookmarkEnd w:id="4"/>
    </w:p>
    <w:p w14:paraId="32F60BE0"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b/>
          <w:bCs/>
          <w:color w:val="000000"/>
        </w:rPr>
        <w:t> </w:t>
      </w:r>
    </w:p>
    <w:p w14:paraId="243263B3"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The Anna Lindh Foundation has launched a series of Intercultural Morning Coffee's meetings.</w:t>
      </w:r>
    </w:p>
    <w:p w14:paraId="3C277CE7" w14:textId="2DB78B4D"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The aim of these meetings is to encourage discussions among journalists, academics and civil society on current affairs relating to cross-cultural reporting in the Euro-Mediterranean</w:t>
      </w:r>
      <w:r w:rsidR="00E970C0">
        <w:rPr>
          <w:rFonts w:asciiTheme="majorBidi" w:hAnsiTheme="majorBidi" w:cstheme="majorBidi"/>
          <w:color w:val="000000"/>
        </w:rPr>
        <w:t xml:space="preserve"> and to su</w:t>
      </w:r>
      <w:r w:rsidR="00FB1C39">
        <w:rPr>
          <w:rFonts w:asciiTheme="majorBidi" w:hAnsiTheme="majorBidi" w:cstheme="majorBidi"/>
          <w:color w:val="000000"/>
        </w:rPr>
        <w:t xml:space="preserve">stain the </w:t>
      </w:r>
      <w:proofErr w:type="spellStart"/>
      <w:r w:rsidR="00E970C0">
        <w:rPr>
          <w:rFonts w:asciiTheme="majorBidi" w:hAnsiTheme="majorBidi" w:cstheme="majorBidi"/>
          <w:color w:val="000000"/>
        </w:rPr>
        <w:t>EuroMed</w:t>
      </w:r>
      <w:proofErr w:type="spellEnd"/>
      <w:r w:rsidR="00E970C0">
        <w:rPr>
          <w:rFonts w:asciiTheme="majorBidi" w:hAnsiTheme="majorBidi" w:cstheme="majorBidi"/>
          <w:color w:val="000000"/>
        </w:rPr>
        <w:t xml:space="preserve"> </w:t>
      </w:r>
      <w:r w:rsidR="00FB1C39">
        <w:rPr>
          <w:rFonts w:asciiTheme="majorBidi" w:hAnsiTheme="majorBidi" w:cstheme="majorBidi"/>
          <w:color w:val="000000"/>
        </w:rPr>
        <w:t>network brought together with the Intercultural Trends and Media Platform.</w:t>
      </w:r>
    </w:p>
    <w:p w14:paraId="7C795B17" w14:textId="1910C580" w:rsidR="007A637F" w:rsidRDefault="007A637F" w:rsidP="007A637F">
      <w:pPr>
        <w:pStyle w:val="NormalWeb"/>
        <w:spacing w:before="0" w:beforeAutospacing="0" w:after="0" w:afterAutospacing="0"/>
        <w:jc w:val="both"/>
        <w:rPr>
          <w:rFonts w:asciiTheme="majorBidi" w:hAnsiTheme="majorBidi" w:cstheme="majorBidi"/>
          <w:color w:val="000000"/>
        </w:rPr>
      </w:pPr>
    </w:p>
    <w:p w14:paraId="51EF9092"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The first Intercultural Morning Coffee focuses on how the restrictions on mobility due to the global pandemic have affected intercultural relations in the Euro-Mediterranean region: how have these experiences been reported? Whose voices are heard?</w:t>
      </w:r>
    </w:p>
    <w:p w14:paraId="6E8A0508" w14:textId="77777777" w:rsidR="007A637F" w:rsidRPr="007A637F" w:rsidRDefault="007A637F" w:rsidP="007A637F">
      <w:pPr>
        <w:rPr>
          <w:rFonts w:asciiTheme="majorBidi" w:hAnsiTheme="majorBidi" w:cstheme="majorBidi"/>
        </w:rPr>
      </w:pPr>
    </w:p>
    <w:p w14:paraId="3FEFF57F" w14:textId="77777777"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The Intercultural Trends report reveals that 39% of Europeans experienced cross-cultural encounters in the street and 15% via tourism. While in the Southern and Eastern Mediterranean 13% experienced cross-cultural encounters in the street and 24% via tourism. Hence, it is likely that restrictions to free movement have hampered cross-cultural encounters and encounters between members of the minority and the majority communities living in multicultural cities.</w:t>
      </w:r>
    </w:p>
    <w:p w14:paraId="73A9F10F" w14:textId="77777777" w:rsidR="007A637F" w:rsidRPr="007A637F" w:rsidRDefault="007A637F" w:rsidP="007A637F">
      <w:pPr>
        <w:rPr>
          <w:rFonts w:asciiTheme="majorBidi" w:hAnsiTheme="majorBidi" w:cstheme="majorBidi"/>
        </w:rPr>
      </w:pPr>
    </w:p>
    <w:p w14:paraId="5991CA2D" w14:textId="272BCE7E" w:rsidR="007A637F" w:rsidRPr="007A637F" w:rsidRDefault="007A637F" w:rsidP="007A637F">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In addition to encouraging reflections, an aim of the Intercultural Morning Coffees is to generate recommendations and ideas for how the Anna Lindh Foundation can continue to support all actors in the Euro-Mediterranean who actively contribute to shaping cross-cultural images of one another.</w:t>
      </w:r>
    </w:p>
    <w:p w14:paraId="6F442FF3" w14:textId="6822E615" w:rsidR="007A637F" w:rsidRPr="007A637F" w:rsidRDefault="007A637F" w:rsidP="00D5017A">
      <w:pPr>
        <w:pStyle w:val="NormalWeb"/>
        <w:spacing w:before="0" w:beforeAutospacing="0" w:after="0" w:afterAutospacing="0"/>
        <w:jc w:val="both"/>
        <w:rPr>
          <w:rFonts w:asciiTheme="majorBidi" w:hAnsiTheme="majorBidi" w:cstheme="majorBidi"/>
        </w:rPr>
      </w:pPr>
      <w:r w:rsidRPr="007A637F">
        <w:rPr>
          <w:rFonts w:asciiTheme="majorBidi" w:hAnsiTheme="majorBidi" w:cstheme="majorBidi"/>
          <w:color w:val="000000"/>
        </w:rPr>
        <w:t> </w:t>
      </w:r>
    </w:p>
    <w:p w14:paraId="25F07145" w14:textId="77777777" w:rsidR="007A637F" w:rsidRPr="007A637F" w:rsidRDefault="007A637F" w:rsidP="007A637F">
      <w:pPr>
        <w:pStyle w:val="NormalWeb"/>
        <w:spacing w:before="240" w:beforeAutospacing="0" w:after="240" w:afterAutospacing="0"/>
        <w:jc w:val="both"/>
        <w:rPr>
          <w:rFonts w:asciiTheme="majorBidi" w:hAnsiTheme="majorBidi" w:cstheme="majorBidi"/>
        </w:rPr>
      </w:pPr>
      <w:r w:rsidRPr="007A637F">
        <w:rPr>
          <w:rFonts w:asciiTheme="majorBidi" w:hAnsiTheme="majorBidi" w:cstheme="majorBidi"/>
          <w:b/>
          <w:bCs/>
          <w:color w:val="000000"/>
        </w:rPr>
        <w:t>About the Anna Lindh Foundation Intercultural Trends and Media Platform</w:t>
      </w:r>
    </w:p>
    <w:p w14:paraId="14361E70" w14:textId="77777777" w:rsidR="007A637F" w:rsidRPr="007A637F" w:rsidRDefault="007A637F" w:rsidP="007A637F">
      <w:pPr>
        <w:pStyle w:val="NormalWeb"/>
        <w:spacing w:before="240" w:beforeAutospacing="0" w:after="240" w:afterAutospacing="0"/>
        <w:jc w:val="both"/>
        <w:rPr>
          <w:rFonts w:asciiTheme="majorBidi" w:hAnsiTheme="majorBidi" w:cstheme="majorBidi"/>
        </w:rPr>
      </w:pPr>
      <w:r w:rsidRPr="007A637F">
        <w:rPr>
          <w:rFonts w:asciiTheme="majorBidi" w:hAnsiTheme="majorBidi" w:cstheme="majorBidi"/>
          <w:color w:val="000000"/>
        </w:rPr>
        <w:t>The Intercultural Trends and Media Platform brings together media, academia and civil society to create a network and to discuss how perceptions between Europeans and Southern and Eastern Mediterranean people have evolved in recent years as a result of the growing migratory and refugee movements, the rise of populist’s discourses and phenomena of violent extremism.</w:t>
      </w:r>
    </w:p>
    <w:p w14:paraId="7B3A7544" w14:textId="3C66FD1A" w:rsidR="007A637F" w:rsidRPr="007A637F" w:rsidRDefault="007A637F" w:rsidP="007A637F">
      <w:pPr>
        <w:pStyle w:val="NormalWeb"/>
        <w:spacing w:before="240" w:beforeAutospacing="0" w:after="240" w:afterAutospacing="0"/>
        <w:jc w:val="both"/>
        <w:rPr>
          <w:rFonts w:asciiTheme="majorBidi" w:hAnsiTheme="majorBidi" w:cstheme="majorBidi"/>
        </w:rPr>
      </w:pPr>
      <w:r w:rsidRPr="007A637F">
        <w:rPr>
          <w:rFonts w:asciiTheme="majorBidi" w:hAnsiTheme="majorBidi" w:cstheme="majorBidi"/>
          <w:color w:val="000000"/>
        </w:rPr>
        <w:t xml:space="preserve"> If you are a journalist, member of civil society or academic who would like to participate in a future edition of the Intercultural Trends and Media Platform, please </w:t>
      </w:r>
      <w:r>
        <w:rPr>
          <w:rFonts w:asciiTheme="majorBidi" w:hAnsiTheme="majorBidi" w:cstheme="majorBidi"/>
          <w:color w:val="000000"/>
        </w:rPr>
        <w:t>do not hesitate to contact us (j</w:t>
      </w:r>
      <w:r w:rsidRPr="007A637F">
        <w:rPr>
          <w:rFonts w:asciiTheme="majorBidi" w:hAnsiTheme="majorBidi" w:cstheme="majorBidi"/>
          <w:color w:val="000000"/>
        </w:rPr>
        <w:t>ohannes.jauhiainen@annalindhfoundation.org - Intercultural Research Social Media Executive)</w:t>
      </w:r>
    </w:p>
    <w:p w14:paraId="0CB1B5F4" w14:textId="77777777" w:rsidR="007A637F" w:rsidRDefault="007A637F" w:rsidP="007A637F">
      <w:pPr>
        <w:pStyle w:val="NormalWeb"/>
        <w:spacing w:before="240" w:beforeAutospacing="0" w:after="240" w:afterAutospacing="0"/>
        <w:jc w:val="both"/>
        <w:rPr>
          <w:rFonts w:asciiTheme="majorBidi" w:hAnsiTheme="majorBidi" w:cstheme="majorBidi"/>
          <w:color w:val="000000"/>
        </w:rPr>
      </w:pPr>
      <w:r w:rsidRPr="007A637F">
        <w:rPr>
          <w:rFonts w:asciiTheme="majorBidi" w:hAnsiTheme="majorBidi" w:cstheme="majorBidi"/>
          <w:color w:val="000000"/>
        </w:rPr>
        <w:t>For more information on the Intercultural Trends and Media work at the Anna Lindh Foundation you can contact: Eleonora.Insalaco@annalindhfoundation.org - Head of Operations and Intercultural Research </w:t>
      </w:r>
    </w:p>
    <w:p w14:paraId="05BACE1C" w14:textId="77777777" w:rsidR="00F46103" w:rsidRDefault="00F46103" w:rsidP="007A637F">
      <w:pPr>
        <w:pStyle w:val="NormalWeb"/>
        <w:spacing w:before="240" w:beforeAutospacing="0" w:after="240" w:afterAutospacing="0"/>
        <w:jc w:val="both"/>
        <w:rPr>
          <w:rFonts w:asciiTheme="majorBidi" w:hAnsiTheme="majorBidi" w:cstheme="majorBidi"/>
          <w:color w:val="000000"/>
        </w:rPr>
      </w:pPr>
    </w:p>
    <w:p w14:paraId="01E83983" w14:textId="77777777" w:rsidR="00F46103" w:rsidRDefault="00F46103" w:rsidP="007A637F">
      <w:pPr>
        <w:pStyle w:val="NormalWeb"/>
        <w:spacing w:before="240" w:beforeAutospacing="0" w:after="240" w:afterAutospacing="0"/>
        <w:jc w:val="both"/>
        <w:rPr>
          <w:rFonts w:asciiTheme="majorBidi" w:hAnsiTheme="majorBidi" w:cstheme="majorBidi"/>
          <w:color w:val="000000"/>
        </w:rPr>
      </w:pPr>
    </w:p>
    <w:p w14:paraId="44F30E90" w14:textId="77777777" w:rsidR="00F46103" w:rsidRDefault="00F46103" w:rsidP="007A637F">
      <w:pPr>
        <w:pStyle w:val="NormalWeb"/>
        <w:spacing w:before="240" w:beforeAutospacing="0" w:after="240" w:afterAutospacing="0"/>
        <w:jc w:val="both"/>
        <w:rPr>
          <w:rFonts w:asciiTheme="majorBidi" w:hAnsiTheme="majorBidi" w:cstheme="majorBidi"/>
          <w:color w:val="000000"/>
        </w:rPr>
      </w:pPr>
    </w:p>
    <w:p w14:paraId="3B827817" w14:textId="77777777" w:rsidR="00F46103" w:rsidRDefault="00F46103" w:rsidP="007A637F">
      <w:pPr>
        <w:pStyle w:val="NormalWeb"/>
        <w:spacing w:before="240" w:beforeAutospacing="0" w:after="240" w:afterAutospacing="0"/>
        <w:jc w:val="both"/>
        <w:rPr>
          <w:rFonts w:asciiTheme="majorBidi" w:hAnsiTheme="majorBidi" w:cstheme="majorBidi"/>
          <w:color w:val="000000"/>
        </w:rPr>
      </w:pPr>
    </w:p>
    <w:p w14:paraId="1745E9AB" w14:textId="77777777" w:rsidR="00F46103" w:rsidRDefault="00F46103" w:rsidP="007A637F">
      <w:pPr>
        <w:pStyle w:val="NormalWeb"/>
        <w:spacing w:before="240" w:beforeAutospacing="0" w:after="240" w:afterAutospacing="0"/>
        <w:jc w:val="both"/>
        <w:rPr>
          <w:rFonts w:asciiTheme="majorBidi" w:hAnsiTheme="majorBidi" w:cstheme="majorBidi"/>
          <w:color w:val="000000"/>
        </w:rPr>
      </w:pPr>
    </w:p>
    <w:p w14:paraId="7021FA64" w14:textId="77777777" w:rsidR="00F46103" w:rsidRDefault="00F46103" w:rsidP="007A637F">
      <w:pPr>
        <w:pStyle w:val="NormalWeb"/>
        <w:spacing w:before="240" w:beforeAutospacing="0" w:after="240" w:afterAutospacing="0"/>
        <w:jc w:val="both"/>
        <w:rPr>
          <w:rFonts w:asciiTheme="majorBidi" w:hAnsiTheme="majorBidi" w:cstheme="majorBidi"/>
          <w:color w:val="000000"/>
        </w:rPr>
      </w:pPr>
    </w:p>
    <w:p w14:paraId="628FD426" w14:textId="77777777" w:rsidR="00F46103" w:rsidRDefault="00F46103" w:rsidP="007A637F">
      <w:pPr>
        <w:pStyle w:val="NormalWeb"/>
        <w:spacing w:before="240" w:beforeAutospacing="0" w:after="240" w:afterAutospacing="0"/>
        <w:jc w:val="both"/>
        <w:rPr>
          <w:rFonts w:asciiTheme="majorBidi" w:hAnsiTheme="majorBidi" w:cstheme="majorBidi"/>
          <w:color w:val="000000"/>
        </w:rPr>
      </w:pPr>
    </w:p>
    <w:p w14:paraId="42CA9F87" w14:textId="77777777" w:rsidR="00F46103" w:rsidRDefault="00F46103" w:rsidP="007A637F">
      <w:pPr>
        <w:pStyle w:val="NormalWeb"/>
        <w:spacing w:before="240" w:beforeAutospacing="0" w:after="240" w:afterAutospacing="0"/>
        <w:jc w:val="both"/>
        <w:rPr>
          <w:rFonts w:asciiTheme="majorBidi" w:hAnsiTheme="majorBidi" w:cstheme="majorBidi"/>
        </w:rPr>
      </w:pPr>
    </w:p>
    <w:p w14:paraId="14E1C235" w14:textId="7C529B01" w:rsidR="00D5017A" w:rsidRDefault="007A637F" w:rsidP="00F46103">
      <w:pPr>
        <w:pStyle w:val="Heading2"/>
        <w:shd w:val="clear" w:color="auto" w:fill="FFFFFF"/>
        <w:spacing w:before="0"/>
        <w:jc w:val="both"/>
        <w:rPr>
          <w:rFonts w:asciiTheme="majorBidi" w:hAnsiTheme="majorBidi"/>
          <w:color w:val="000000" w:themeColor="text1"/>
        </w:rPr>
      </w:pPr>
      <w:r w:rsidRPr="00F46103">
        <w:rPr>
          <w:rFonts w:asciiTheme="majorBidi" w:hAnsiTheme="majorBidi"/>
          <w:color w:val="000000" w:themeColor="text1"/>
        </w:rPr>
        <w:br/>
      </w:r>
      <w:bookmarkStart w:id="5" w:name="_Toc54014721"/>
      <w:r w:rsidR="00F46103">
        <w:rPr>
          <w:rFonts w:asciiTheme="majorBidi" w:hAnsiTheme="majorBidi"/>
          <w:color w:val="000000" w:themeColor="text1"/>
        </w:rPr>
        <w:t>Annex II: schedule of the meeting</w:t>
      </w:r>
      <w:bookmarkEnd w:id="5"/>
      <w:r w:rsidR="00F46103">
        <w:rPr>
          <w:rFonts w:asciiTheme="majorBidi" w:hAnsiTheme="majorBidi"/>
          <w:color w:val="000000" w:themeColor="text1"/>
        </w:rPr>
        <w:t xml:space="preserve"> </w:t>
      </w:r>
      <w:r w:rsidR="00D5017A" w:rsidRPr="00F46103">
        <w:rPr>
          <w:rFonts w:asciiTheme="majorBidi" w:hAnsiTheme="majorBidi"/>
          <w:color w:val="000000" w:themeColor="text1"/>
        </w:rPr>
        <w:t xml:space="preserve"> </w:t>
      </w:r>
    </w:p>
    <w:p w14:paraId="6853F135" w14:textId="77777777" w:rsidR="00F46103" w:rsidRPr="00F46103" w:rsidRDefault="00F46103" w:rsidP="00F46103"/>
    <w:p w14:paraId="33E42433" w14:textId="77777777" w:rsidR="00D5017A" w:rsidRPr="00D5017A" w:rsidRDefault="00D5017A" w:rsidP="00D5017A">
      <w:pPr>
        <w:pStyle w:val="NormalWeb"/>
        <w:spacing w:before="0" w:beforeAutospacing="0" w:after="0" w:afterAutospacing="0"/>
        <w:jc w:val="both"/>
        <w:rPr>
          <w:rFonts w:asciiTheme="majorBidi" w:hAnsiTheme="majorBidi" w:cstheme="majorBidi"/>
        </w:rPr>
      </w:pPr>
      <w:r w:rsidRPr="00D5017A">
        <w:rPr>
          <w:rFonts w:asciiTheme="majorBidi" w:hAnsiTheme="majorBidi" w:cstheme="majorBidi"/>
          <w:b/>
          <w:bCs/>
          <w:color w:val="000000"/>
        </w:rPr>
        <w:t>October 13th, 2020 - 09:30 am to 10:05 am CET Time</w:t>
      </w:r>
    </w:p>
    <w:tbl>
      <w:tblPr>
        <w:tblW w:w="0" w:type="auto"/>
        <w:tblCellMar>
          <w:top w:w="15" w:type="dxa"/>
          <w:left w:w="15" w:type="dxa"/>
          <w:bottom w:w="15" w:type="dxa"/>
          <w:right w:w="15" w:type="dxa"/>
        </w:tblCellMar>
        <w:tblLook w:val="04A0" w:firstRow="1" w:lastRow="0" w:firstColumn="1" w:lastColumn="0" w:noHBand="0" w:noVBand="1"/>
      </w:tblPr>
      <w:tblGrid>
        <w:gridCol w:w="1276"/>
        <w:gridCol w:w="8264"/>
      </w:tblGrid>
      <w:tr w:rsidR="00D5017A" w:rsidRPr="00D5017A" w14:paraId="1A87CC0F" w14:textId="77777777" w:rsidTr="00D5017A">
        <w:trPr>
          <w:trHeight w:val="645"/>
        </w:trPr>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14:paraId="524D942A" w14:textId="77777777" w:rsidR="00D5017A" w:rsidRPr="00D5017A" w:rsidRDefault="00D5017A">
            <w:pPr>
              <w:pStyle w:val="NormalWeb"/>
              <w:spacing w:before="0" w:beforeAutospacing="0" w:after="160" w:afterAutospacing="0"/>
              <w:ind w:left="100" w:right="100"/>
              <w:jc w:val="both"/>
              <w:rPr>
                <w:rFonts w:asciiTheme="majorBidi" w:hAnsiTheme="majorBidi" w:cstheme="majorBidi"/>
              </w:rPr>
            </w:pPr>
            <w:r w:rsidRPr="00D5017A">
              <w:rPr>
                <w:rFonts w:asciiTheme="majorBidi" w:hAnsiTheme="majorBidi" w:cstheme="majorBidi"/>
                <w:b/>
                <w:bCs/>
                <w:color w:val="222222"/>
              </w:rPr>
              <w:t>Time CEST</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14:paraId="0539EEB8" w14:textId="77777777" w:rsidR="00D5017A" w:rsidRPr="00D5017A" w:rsidRDefault="00D5017A">
            <w:pPr>
              <w:pStyle w:val="NormalWeb"/>
              <w:spacing w:before="0" w:beforeAutospacing="0" w:after="160" w:afterAutospacing="0"/>
              <w:ind w:left="100" w:right="100"/>
              <w:jc w:val="both"/>
              <w:rPr>
                <w:rFonts w:asciiTheme="majorBidi" w:hAnsiTheme="majorBidi" w:cstheme="majorBidi"/>
              </w:rPr>
            </w:pPr>
            <w:r w:rsidRPr="00D5017A">
              <w:rPr>
                <w:rFonts w:asciiTheme="majorBidi" w:hAnsiTheme="majorBidi" w:cstheme="majorBidi"/>
                <w:b/>
                <w:bCs/>
                <w:color w:val="222222"/>
              </w:rPr>
              <w:t>Item</w:t>
            </w:r>
          </w:p>
        </w:tc>
      </w:tr>
      <w:tr w:rsidR="00D5017A" w:rsidRPr="00D5017A" w14:paraId="2A23C3C9" w14:textId="77777777" w:rsidTr="00D5017A">
        <w:trPr>
          <w:trHeight w:val="64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6AC0C4D" w14:textId="77777777" w:rsidR="00D5017A" w:rsidRPr="00D5017A" w:rsidRDefault="00D5017A">
            <w:pPr>
              <w:pStyle w:val="NormalWeb"/>
              <w:spacing w:before="0" w:beforeAutospacing="0" w:after="160" w:afterAutospacing="0"/>
              <w:ind w:left="100" w:right="100"/>
              <w:jc w:val="both"/>
              <w:rPr>
                <w:rFonts w:asciiTheme="majorBidi" w:hAnsiTheme="majorBidi" w:cstheme="majorBidi"/>
              </w:rPr>
            </w:pPr>
            <w:r w:rsidRPr="00D5017A">
              <w:rPr>
                <w:rFonts w:asciiTheme="majorBidi" w:hAnsiTheme="majorBidi" w:cstheme="majorBidi"/>
                <w:color w:val="222222"/>
              </w:rPr>
              <w:t>09:30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160D04B" w14:textId="77777777" w:rsidR="00D5017A" w:rsidRPr="00D5017A" w:rsidRDefault="00D5017A">
            <w:pPr>
              <w:pStyle w:val="NormalWeb"/>
              <w:spacing w:before="0" w:beforeAutospacing="0" w:after="160" w:afterAutospacing="0"/>
              <w:ind w:left="100" w:right="100"/>
              <w:jc w:val="both"/>
              <w:rPr>
                <w:rFonts w:asciiTheme="majorBidi" w:hAnsiTheme="majorBidi" w:cstheme="majorBidi"/>
              </w:rPr>
            </w:pPr>
            <w:r w:rsidRPr="00D5017A">
              <w:rPr>
                <w:rFonts w:asciiTheme="majorBidi" w:hAnsiTheme="majorBidi" w:cstheme="majorBidi"/>
                <w:color w:val="222222"/>
              </w:rPr>
              <w:t>Welcoming short introduction by moderator</w:t>
            </w:r>
          </w:p>
        </w:tc>
      </w:tr>
      <w:tr w:rsidR="00D5017A" w:rsidRPr="00D5017A" w14:paraId="0E438079" w14:textId="77777777" w:rsidTr="00D5017A">
        <w:trPr>
          <w:trHeight w:val="64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91AB748" w14:textId="77777777" w:rsidR="00D5017A" w:rsidRPr="00D5017A" w:rsidRDefault="00D5017A">
            <w:pPr>
              <w:pStyle w:val="NormalWeb"/>
              <w:spacing w:before="0" w:beforeAutospacing="0" w:after="160" w:afterAutospacing="0"/>
              <w:ind w:left="100" w:right="100"/>
              <w:jc w:val="both"/>
              <w:rPr>
                <w:rFonts w:asciiTheme="majorBidi" w:hAnsiTheme="majorBidi" w:cstheme="majorBidi"/>
              </w:rPr>
            </w:pPr>
            <w:r w:rsidRPr="00D5017A">
              <w:rPr>
                <w:rFonts w:asciiTheme="majorBidi" w:hAnsiTheme="majorBidi" w:cstheme="majorBidi"/>
                <w:color w:val="222222"/>
              </w:rPr>
              <w:t>09:35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0F62703" w14:textId="77777777" w:rsidR="00D5017A" w:rsidRPr="00D5017A" w:rsidRDefault="00D5017A">
            <w:pPr>
              <w:pStyle w:val="NormalWeb"/>
              <w:spacing w:before="0" w:beforeAutospacing="0" w:after="160" w:afterAutospacing="0"/>
              <w:ind w:left="100" w:right="100"/>
              <w:jc w:val="both"/>
              <w:rPr>
                <w:rFonts w:asciiTheme="majorBidi" w:hAnsiTheme="majorBidi" w:cstheme="majorBidi"/>
              </w:rPr>
            </w:pPr>
            <w:r w:rsidRPr="00D5017A">
              <w:rPr>
                <w:rFonts w:asciiTheme="majorBidi" w:hAnsiTheme="majorBidi" w:cstheme="majorBidi"/>
                <w:color w:val="222222"/>
              </w:rPr>
              <w:t>Start of plenary</w:t>
            </w:r>
          </w:p>
        </w:tc>
      </w:tr>
      <w:tr w:rsidR="00D5017A" w:rsidRPr="00D5017A" w14:paraId="4C563A5D" w14:textId="77777777" w:rsidTr="00D5017A">
        <w:trPr>
          <w:trHeight w:val="118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EA46864" w14:textId="77777777" w:rsidR="00D5017A" w:rsidRPr="00D5017A" w:rsidRDefault="00D5017A">
            <w:pPr>
              <w:pStyle w:val="NormalWeb"/>
              <w:spacing w:before="0" w:beforeAutospacing="0" w:after="160" w:afterAutospacing="0"/>
              <w:ind w:left="100" w:right="100"/>
              <w:jc w:val="both"/>
              <w:rPr>
                <w:rFonts w:asciiTheme="majorBidi" w:hAnsiTheme="majorBidi" w:cstheme="majorBidi"/>
              </w:rPr>
            </w:pPr>
            <w:r w:rsidRPr="00D5017A">
              <w:rPr>
                <w:rFonts w:asciiTheme="majorBidi" w:hAnsiTheme="majorBidi" w:cstheme="majorBidi"/>
                <w:color w:val="222222"/>
              </w:rPr>
              <w:t>10:00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459448" w14:textId="77777777" w:rsidR="00D5017A" w:rsidRPr="00D5017A" w:rsidRDefault="00D5017A">
            <w:pPr>
              <w:pStyle w:val="NormalWeb"/>
              <w:spacing w:before="0" w:beforeAutospacing="0" w:after="160" w:afterAutospacing="0"/>
              <w:ind w:left="100" w:right="100"/>
              <w:jc w:val="both"/>
              <w:rPr>
                <w:rFonts w:asciiTheme="majorBidi" w:hAnsiTheme="majorBidi" w:cstheme="majorBidi"/>
              </w:rPr>
            </w:pPr>
            <w:r w:rsidRPr="00D5017A">
              <w:rPr>
                <w:rFonts w:asciiTheme="majorBidi" w:hAnsiTheme="majorBidi" w:cstheme="majorBidi"/>
                <w:color w:val="222222"/>
              </w:rPr>
              <w:t>Wrap up of session with concluding remarks from the Head of Operations and Intercultural Research at the Anna Lindh Foundation.</w:t>
            </w:r>
          </w:p>
        </w:tc>
      </w:tr>
      <w:tr w:rsidR="00D5017A" w:rsidRPr="00D5017A" w14:paraId="27BEB019" w14:textId="77777777" w:rsidTr="00D5017A">
        <w:trPr>
          <w:trHeight w:val="64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309E212" w14:textId="77777777" w:rsidR="00D5017A" w:rsidRPr="00D5017A" w:rsidRDefault="00D5017A">
            <w:pPr>
              <w:pStyle w:val="NormalWeb"/>
              <w:spacing w:before="0" w:beforeAutospacing="0" w:after="160" w:afterAutospacing="0"/>
              <w:ind w:left="100" w:right="100"/>
              <w:jc w:val="both"/>
              <w:rPr>
                <w:rFonts w:asciiTheme="majorBidi" w:hAnsiTheme="majorBidi" w:cstheme="majorBidi"/>
              </w:rPr>
            </w:pPr>
            <w:r w:rsidRPr="00D5017A">
              <w:rPr>
                <w:rFonts w:asciiTheme="majorBidi" w:hAnsiTheme="majorBidi" w:cstheme="majorBidi"/>
                <w:color w:val="222222"/>
              </w:rPr>
              <w:t>10:05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328FAD" w14:textId="77777777" w:rsidR="00D5017A" w:rsidRPr="00D5017A" w:rsidRDefault="00D5017A">
            <w:pPr>
              <w:pStyle w:val="NormalWeb"/>
              <w:spacing w:before="0" w:beforeAutospacing="0" w:after="160" w:afterAutospacing="0"/>
              <w:ind w:left="100" w:right="100"/>
              <w:jc w:val="both"/>
              <w:rPr>
                <w:rFonts w:asciiTheme="majorBidi" w:hAnsiTheme="majorBidi" w:cstheme="majorBidi"/>
              </w:rPr>
            </w:pPr>
            <w:r w:rsidRPr="00D5017A">
              <w:rPr>
                <w:rFonts w:asciiTheme="majorBidi" w:hAnsiTheme="majorBidi" w:cstheme="majorBidi"/>
                <w:color w:val="222222"/>
              </w:rPr>
              <w:t>End of session.  </w:t>
            </w:r>
          </w:p>
        </w:tc>
      </w:tr>
    </w:tbl>
    <w:p w14:paraId="04A6BA00" w14:textId="77777777" w:rsidR="007A637F" w:rsidRDefault="007A637F" w:rsidP="007A637F">
      <w:pPr>
        <w:spacing w:after="240"/>
      </w:pPr>
      <w:r w:rsidRPr="007A637F">
        <w:rPr>
          <w:rFonts w:asciiTheme="majorBidi" w:hAnsiTheme="majorBidi" w:cstheme="majorBidi"/>
        </w:rPr>
        <w:br/>
      </w:r>
      <w:r w:rsidRPr="007A637F">
        <w:rPr>
          <w:rFonts w:asciiTheme="majorBidi" w:hAnsiTheme="majorBidi" w:cstheme="majorBidi"/>
        </w:rPr>
        <w:br/>
      </w:r>
      <w:r w:rsidRPr="007A637F">
        <w:rPr>
          <w:rFonts w:asciiTheme="majorBidi" w:hAnsiTheme="majorBidi" w:cstheme="majorBidi"/>
        </w:rPr>
        <w:br/>
      </w:r>
      <w:r w:rsidRPr="007A637F">
        <w:rPr>
          <w:rFonts w:asciiTheme="majorBidi" w:hAnsiTheme="majorBidi" w:cstheme="majorBidi"/>
        </w:rPr>
        <w:br/>
      </w:r>
      <w:r w:rsidRPr="007A637F">
        <w:rPr>
          <w:rFonts w:asciiTheme="majorBidi" w:hAnsiTheme="majorBidi" w:cstheme="majorBidi"/>
        </w:rPr>
        <w:br/>
      </w:r>
      <w:r>
        <w:br/>
      </w:r>
      <w:r>
        <w:br/>
      </w:r>
      <w:r>
        <w:br/>
      </w:r>
      <w:r>
        <w:br/>
      </w:r>
    </w:p>
    <w:p w14:paraId="5ABDCE2C" w14:textId="77777777" w:rsidR="009A5F34" w:rsidRPr="00FF13A7" w:rsidRDefault="009A5F34" w:rsidP="00FF13A7">
      <w:pPr>
        <w:pStyle w:val="ALFletterhead"/>
      </w:pPr>
    </w:p>
    <w:sectPr w:rsidR="009A5F34" w:rsidRPr="00FF13A7" w:rsidSect="00FF13A7">
      <w:headerReference w:type="default" r:id="rId9"/>
      <w:footerReference w:type="even" r:id="rId10"/>
      <w:footerReference w:type="default" r:id="rId11"/>
      <w:pgSz w:w="11900" w:h="16840"/>
      <w:pgMar w:top="2790" w:right="1080" w:bottom="1980" w:left="1260" w:header="720" w:footer="3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C722B" w14:textId="77777777" w:rsidR="00A84B3E" w:rsidRDefault="00A84B3E" w:rsidP="00716B86">
      <w:r>
        <w:separator/>
      </w:r>
    </w:p>
  </w:endnote>
  <w:endnote w:type="continuationSeparator" w:id="0">
    <w:p w14:paraId="6E569CB2" w14:textId="77777777" w:rsidR="00A84B3E" w:rsidRDefault="00A84B3E" w:rsidP="0071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BB115" w14:textId="77777777" w:rsidR="00930A45" w:rsidRDefault="00930A45" w:rsidP="009656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57C0C" w14:textId="77777777" w:rsidR="00930A45" w:rsidRDefault="00930A45" w:rsidP="00E62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9768" w14:textId="77777777" w:rsidR="00930A45" w:rsidRDefault="00930A45">
    <w:pPr>
      <w:pStyle w:val="Footer"/>
    </w:pPr>
    <w:r>
      <w:rPr>
        <w:noProof/>
      </w:rPr>
      <w:drawing>
        <wp:anchor distT="0" distB="0" distL="114300" distR="114300" simplePos="0" relativeHeight="251660288" behindDoc="0" locked="0" layoutInCell="1" allowOverlap="1" wp14:anchorId="3553E9E1" wp14:editId="6F403719">
          <wp:simplePos x="0" y="0"/>
          <wp:positionH relativeFrom="page">
            <wp:posOffset>800100</wp:posOffset>
          </wp:positionH>
          <wp:positionV relativeFrom="page">
            <wp:posOffset>9544050</wp:posOffset>
          </wp:positionV>
          <wp:extent cx="6707481" cy="914400"/>
          <wp:effectExtent l="0" t="0" r="0" b="0"/>
          <wp:wrapThrough wrapText="bothSides">
            <wp:wrapPolygon edited="0">
              <wp:start x="0" y="0"/>
              <wp:lineTo x="0" y="21000"/>
              <wp:lineTo x="21514" y="21000"/>
              <wp:lineTo x="2151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letterhead-address.jpg"/>
                  <pic:cNvPicPr/>
                </pic:nvPicPr>
                <pic:blipFill>
                  <a:blip r:embed="rId1">
                    <a:extLst>
                      <a:ext uri="{28A0092B-C50C-407E-A947-70E740481C1C}">
                        <a14:useLocalDpi xmlns:a14="http://schemas.microsoft.com/office/drawing/2010/main" val="0"/>
                      </a:ext>
                    </a:extLst>
                  </a:blip>
                  <a:stretch>
                    <a:fillRect/>
                  </a:stretch>
                </pic:blipFill>
                <pic:spPr>
                  <a:xfrm>
                    <a:off x="0" y="0"/>
                    <a:ext cx="6707481"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31881" w14:textId="77777777" w:rsidR="00A84B3E" w:rsidRDefault="00A84B3E" w:rsidP="00716B86">
      <w:r>
        <w:separator/>
      </w:r>
    </w:p>
  </w:footnote>
  <w:footnote w:type="continuationSeparator" w:id="0">
    <w:p w14:paraId="2787200C" w14:textId="77777777" w:rsidR="00A84B3E" w:rsidRDefault="00A84B3E" w:rsidP="00716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83EB" w14:textId="77777777" w:rsidR="00930A45" w:rsidRDefault="00930A45">
    <w:pPr>
      <w:pStyle w:val="Header"/>
    </w:pPr>
    <w:r>
      <w:rPr>
        <w:noProof/>
      </w:rPr>
      <w:drawing>
        <wp:anchor distT="0" distB="0" distL="114300" distR="114300" simplePos="0" relativeHeight="251658240" behindDoc="1" locked="0" layoutInCell="1" allowOverlap="1" wp14:anchorId="6EB5846C" wp14:editId="44A627DC">
          <wp:simplePos x="0" y="0"/>
          <wp:positionH relativeFrom="page">
            <wp:posOffset>802640</wp:posOffset>
          </wp:positionH>
          <wp:positionV relativeFrom="page">
            <wp:posOffset>495300</wp:posOffset>
          </wp:positionV>
          <wp:extent cx="1733267" cy="612000"/>
          <wp:effectExtent l="0" t="0" r="0" b="0"/>
          <wp:wrapNone/>
          <wp:docPr id="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3267"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48DD"/>
    <w:multiLevelType w:val="multilevel"/>
    <w:tmpl w:val="07B4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56CA8"/>
    <w:multiLevelType w:val="multilevel"/>
    <w:tmpl w:val="8A8C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D6C20"/>
    <w:multiLevelType w:val="multilevel"/>
    <w:tmpl w:val="A044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A143B"/>
    <w:multiLevelType w:val="multilevel"/>
    <w:tmpl w:val="B8C4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9C6D3E"/>
    <w:multiLevelType w:val="multilevel"/>
    <w:tmpl w:val="78A2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C524A"/>
    <w:multiLevelType w:val="multilevel"/>
    <w:tmpl w:val="6B82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B5537"/>
    <w:multiLevelType w:val="multilevel"/>
    <w:tmpl w:val="B67A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8654E"/>
    <w:multiLevelType w:val="multilevel"/>
    <w:tmpl w:val="816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47CBC"/>
    <w:multiLevelType w:val="multilevel"/>
    <w:tmpl w:val="17F2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A83A4C"/>
    <w:multiLevelType w:val="multilevel"/>
    <w:tmpl w:val="4E64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FB25AA"/>
    <w:multiLevelType w:val="multilevel"/>
    <w:tmpl w:val="491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3"/>
  </w:num>
  <w:num w:numId="4">
    <w:abstractNumId w:val="9"/>
  </w:num>
  <w:num w:numId="5">
    <w:abstractNumId w:val="7"/>
  </w:num>
  <w:num w:numId="6">
    <w:abstractNumId w:val="6"/>
  </w:num>
  <w:num w:numId="7">
    <w:abstractNumId w:val="1"/>
  </w:num>
  <w:num w:numId="8">
    <w:abstractNumId w:val="2"/>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8"/>
    <w:docVar w:name="OpenInPublishingView" w:val="0"/>
    <w:docVar w:name="ShowOutlines" w:val="0"/>
    <w:docVar w:name="ShowStaticGuides" w:val="1"/>
  </w:docVars>
  <w:rsids>
    <w:rsidRoot w:val="00C10E79"/>
    <w:rsid w:val="000270DC"/>
    <w:rsid w:val="0010692C"/>
    <w:rsid w:val="001B1F9E"/>
    <w:rsid w:val="00323E43"/>
    <w:rsid w:val="00377CA6"/>
    <w:rsid w:val="004D52DB"/>
    <w:rsid w:val="005C4F09"/>
    <w:rsid w:val="005D31B3"/>
    <w:rsid w:val="006532BD"/>
    <w:rsid w:val="00656498"/>
    <w:rsid w:val="00716B86"/>
    <w:rsid w:val="00787ED7"/>
    <w:rsid w:val="007A637F"/>
    <w:rsid w:val="007B4300"/>
    <w:rsid w:val="00806F41"/>
    <w:rsid w:val="00911983"/>
    <w:rsid w:val="00930A45"/>
    <w:rsid w:val="00965621"/>
    <w:rsid w:val="009A5F34"/>
    <w:rsid w:val="009E1E6F"/>
    <w:rsid w:val="00A155C6"/>
    <w:rsid w:val="00A20176"/>
    <w:rsid w:val="00A7315B"/>
    <w:rsid w:val="00A84B3E"/>
    <w:rsid w:val="00B40CE9"/>
    <w:rsid w:val="00BA22A7"/>
    <w:rsid w:val="00BB42FB"/>
    <w:rsid w:val="00C10E79"/>
    <w:rsid w:val="00C85EE4"/>
    <w:rsid w:val="00CA18F7"/>
    <w:rsid w:val="00D5017A"/>
    <w:rsid w:val="00DC2B4F"/>
    <w:rsid w:val="00E11C68"/>
    <w:rsid w:val="00E554A9"/>
    <w:rsid w:val="00E627D9"/>
    <w:rsid w:val="00E847D7"/>
    <w:rsid w:val="00E93156"/>
    <w:rsid w:val="00E970C0"/>
    <w:rsid w:val="00F044A1"/>
    <w:rsid w:val="00F46103"/>
    <w:rsid w:val="00FB1C39"/>
    <w:rsid w:val="00FF13A7"/>
    <w:rsid w:val="00FF78D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E39063"/>
  <w15:docId w15:val="{7F3266C8-DB8A-4456-9AC3-5D55F1CD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6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32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B86"/>
    <w:pPr>
      <w:tabs>
        <w:tab w:val="center" w:pos="4320"/>
        <w:tab w:val="right" w:pos="8640"/>
      </w:tabs>
    </w:pPr>
  </w:style>
  <w:style w:type="character" w:customStyle="1" w:styleId="HeaderChar">
    <w:name w:val="Header Char"/>
    <w:basedOn w:val="DefaultParagraphFont"/>
    <w:link w:val="Header"/>
    <w:uiPriority w:val="99"/>
    <w:rsid w:val="00716B86"/>
  </w:style>
  <w:style w:type="paragraph" w:styleId="Footer">
    <w:name w:val="footer"/>
    <w:basedOn w:val="Normal"/>
    <w:link w:val="FooterChar"/>
    <w:uiPriority w:val="99"/>
    <w:unhideWhenUsed/>
    <w:rsid w:val="00716B86"/>
    <w:pPr>
      <w:tabs>
        <w:tab w:val="center" w:pos="4320"/>
        <w:tab w:val="right" w:pos="8640"/>
      </w:tabs>
    </w:pPr>
  </w:style>
  <w:style w:type="character" w:customStyle="1" w:styleId="FooterChar">
    <w:name w:val="Footer Char"/>
    <w:basedOn w:val="DefaultParagraphFont"/>
    <w:link w:val="Footer"/>
    <w:uiPriority w:val="99"/>
    <w:rsid w:val="00716B86"/>
  </w:style>
  <w:style w:type="character" w:styleId="PageNumber">
    <w:name w:val="page number"/>
    <w:basedOn w:val="DefaultParagraphFont"/>
    <w:uiPriority w:val="99"/>
    <w:semiHidden/>
    <w:unhideWhenUsed/>
    <w:rsid w:val="00E627D9"/>
  </w:style>
  <w:style w:type="character" w:customStyle="1" w:styleId="Heading1Char">
    <w:name w:val="Heading 1 Char"/>
    <w:basedOn w:val="DefaultParagraphFont"/>
    <w:link w:val="Heading1"/>
    <w:uiPriority w:val="9"/>
    <w:rsid w:val="00965621"/>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155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5C6"/>
    <w:rPr>
      <w:rFonts w:ascii="Lucida Grande" w:hAnsi="Lucida Grande" w:cs="Lucida Grande"/>
      <w:sz w:val="18"/>
      <w:szCs w:val="18"/>
    </w:rPr>
  </w:style>
  <w:style w:type="paragraph" w:styleId="NormalWeb">
    <w:name w:val="Normal (Web)"/>
    <w:basedOn w:val="Normal"/>
    <w:uiPriority w:val="99"/>
    <w:unhideWhenUsed/>
    <w:rsid w:val="00DC2B4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C2B4F"/>
    <w:rPr>
      <w:b/>
      <w:bCs/>
    </w:rPr>
  </w:style>
  <w:style w:type="character" w:customStyle="1" w:styleId="apple-converted-space">
    <w:name w:val="apple-converted-space"/>
    <w:basedOn w:val="DefaultParagraphFont"/>
    <w:rsid w:val="00DC2B4F"/>
  </w:style>
  <w:style w:type="character" w:styleId="Hyperlink">
    <w:name w:val="Hyperlink"/>
    <w:basedOn w:val="DefaultParagraphFont"/>
    <w:uiPriority w:val="99"/>
    <w:unhideWhenUsed/>
    <w:rsid w:val="00FF13A7"/>
    <w:rPr>
      <w:color w:val="0000FF"/>
      <w:u w:val="single"/>
    </w:rPr>
  </w:style>
  <w:style w:type="paragraph" w:customStyle="1" w:styleId="ALFletterhead">
    <w:name w:val="ALF letterhead"/>
    <w:basedOn w:val="Normal"/>
    <w:qFormat/>
    <w:rsid w:val="00FF13A7"/>
    <w:pPr>
      <w:spacing w:line="276" w:lineRule="auto"/>
    </w:pPr>
  </w:style>
  <w:style w:type="character" w:customStyle="1" w:styleId="Heading2Char">
    <w:name w:val="Heading 2 Char"/>
    <w:basedOn w:val="DefaultParagraphFont"/>
    <w:link w:val="Heading2"/>
    <w:uiPriority w:val="9"/>
    <w:rsid w:val="006532BD"/>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6532BD"/>
    <w:rPr>
      <w:color w:val="800080" w:themeColor="followedHyperlink"/>
      <w:u w:val="single"/>
    </w:rPr>
  </w:style>
  <w:style w:type="paragraph" w:styleId="TOCHeading">
    <w:name w:val="TOC Heading"/>
    <w:basedOn w:val="Heading1"/>
    <w:next w:val="Normal"/>
    <w:uiPriority w:val="39"/>
    <w:unhideWhenUsed/>
    <w:qFormat/>
    <w:rsid w:val="00D5017A"/>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D5017A"/>
    <w:pPr>
      <w:spacing w:before="120"/>
      <w:ind w:left="220"/>
    </w:pPr>
    <w:rPr>
      <w:rFonts w:asciiTheme="minorHAnsi" w:hAnsiTheme="minorHAnsi"/>
      <w:b/>
      <w:bCs/>
      <w:szCs w:val="26"/>
    </w:rPr>
  </w:style>
  <w:style w:type="paragraph" w:styleId="TOC1">
    <w:name w:val="toc 1"/>
    <w:basedOn w:val="Normal"/>
    <w:next w:val="Normal"/>
    <w:autoRedefine/>
    <w:uiPriority w:val="39"/>
    <w:unhideWhenUsed/>
    <w:rsid w:val="00D5017A"/>
    <w:pPr>
      <w:spacing w:before="120"/>
    </w:pPr>
    <w:rPr>
      <w:rFonts w:asciiTheme="minorHAnsi" w:hAnsiTheme="minorHAnsi"/>
      <w:b/>
      <w:bCs/>
      <w:i/>
      <w:iCs/>
      <w:sz w:val="24"/>
      <w:szCs w:val="28"/>
    </w:rPr>
  </w:style>
  <w:style w:type="paragraph" w:styleId="TOC3">
    <w:name w:val="toc 3"/>
    <w:basedOn w:val="Normal"/>
    <w:next w:val="Normal"/>
    <w:autoRedefine/>
    <w:uiPriority w:val="39"/>
    <w:semiHidden/>
    <w:unhideWhenUsed/>
    <w:rsid w:val="00D5017A"/>
    <w:pPr>
      <w:ind w:left="440"/>
    </w:pPr>
    <w:rPr>
      <w:rFonts w:asciiTheme="minorHAnsi" w:hAnsiTheme="minorHAnsi"/>
      <w:sz w:val="20"/>
      <w:szCs w:val="24"/>
    </w:rPr>
  </w:style>
  <w:style w:type="paragraph" w:styleId="TOC4">
    <w:name w:val="toc 4"/>
    <w:basedOn w:val="Normal"/>
    <w:next w:val="Normal"/>
    <w:autoRedefine/>
    <w:uiPriority w:val="39"/>
    <w:semiHidden/>
    <w:unhideWhenUsed/>
    <w:rsid w:val="00D5017A"/>
    <w:pPr>
      <w:ind w:left="660"/>
    </w:pPr>
    <w:rPr>
      <w:rFonts w:asciiTheme="minorHAnsi" w:hAnsiTheme="minorHAnsi"/>
      <w:sz w:val="20"/>
      <w:szCs w:val="24"/>
    </w:rPr>
  </w:style>
  <w:style w:type="paragraph" w:styleId="TOC5">
    <w:name w:val="toc 5"/>
    <w:basedOn w:val="Normal"/>
    <w:next w:val="Normal"/>
    <w:autoRedefine/>
    <w:uiPriority w:val="39"/>
    <w:semiHidden/>
    <w:unhideWhenUsed/>
    <w:rsid w:val="00D5017A"/>
    <w:pPr>
      <w:ind w:left="880"/>
    </w:pPr>
    <w:rPr>
      <w:rFonts w:asciiTheme="minorHAnsi" w:hAnsiTheme="minorHAnsi"/>
      <w:sz w:val="20"/>
      <w:szCs w:val="24"/>
    </w:rPr>
  </w:style>
  <w:style w:type="paragraph" w:styleId="TOC6">
    <w:name w:val="toc 6"/>
    <w:basedOn w:val="Normal"/>
    <w:next w:val="Normal"/>
    <w:autoRedefine/>
    <w:uiPriority w:val="39"/>
    <w:semiHidden/>
    <w:unhideWhenUsed/>
    <w:rsid w:val="00D5017A"/>
    <w:pPr>
      <w:ind w:left="1100"/>
    </w:pPr>
    <w:rPr>
      <w:rFonts w:asciiTheme="minorHAnsi" w:hAnsiTheme="minorHAnsi"/>
      <w:sz w:val="20"/>
      <w:szCs w:val="24"/>
    </w:rPr>
  </w:style>
  <w:style w:type="paragraph" w:styleId="TOC7">
    <w:name w:val="toc 7"/>
    <w:basedOn w:val="Normal"/>
    <w:next w:val="Normal"/>
    <w:autoRedefine/>
    <w:uiPriority w:val="39"/>
    <w:semiHidden/>
    <w:unhideWhenUsed/>
    <w:rsid w:val="00D5017A"/>
    <w:pPr>
      <w:ind w:left="1320"/>
    </w:pPr>
    <w:rPr>
      <w:rFonts w:asciiTheme="minorHAnsi" w:hAnsiTheme="minorHAnsi"/>
      <w:sz w:val="20"/>
      <w:szCs w:val="24"/>
    </w:rPr>
  </w:style>
  <w:style w:type="paragraph" w:styleId="TOC8">
    <w:name w:val="toc 8"/>
    <w:basedOn w:val="Normal"/>
    <w:next w:val="Normal"/>
    <w:autoRedefine/>
    <w:uiPriority w:val="39"/>
    <w:semiHidden/>
    <w:unhideWhenUsed/>
    <w:rsid w:val="00D5017A"/>
    <w:pPr>
      <w:ind w:left="1540"/>
    </w:pPr>
    <w:rPr>
      <w:rFonts w:asciiTheme="minorHAnsi" w:hAnsiTheme="minorHAnsi"/>
      <w:sz w:val="20"/>
      <w:szCs w:val="24"/>
    </w:rPr>
  </w:style>
  <w:style w:type="paragraph" w:styleId="TOC9">
    <w:name w:val="toc 9"/>
    <w:basedOn w:val="Normal"/>
    <w:next w:val="Normal"/>
    <w:autoRedefine/>
    <w:uiPriority w:val="39"/>
    <w:semiHidden/>
    <w:unhideWhenUsed/>
    <w:rsid w:val="00D5017A"/>
    <w:pPr>
      <w:ind w:left="1760"/>
    </w:pPr>
    <w:rPr>
      <w:rFonts w:asciiTheme="minorHAnsi" w:hAnsiTheme="minorHAnsi"/>
      <w:sz w:val="20"/>
      <w:szCs w:val="24"/>
    </w:rPr>
  </w:style>
  <w:style w:type="paragraph" w:styleId="Title">
    <w:name w:val="Title"/>
    <w:basedOn w:val="Normal"/>
    <w:next w:val="Normal"/>
    <w:link w:val="TitleChar"/>
    <w:uiPriority w:val="10"/>
    <w:qFormat/>
    <w:rsid w:val="00F461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1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431">
      <w:bodyDiv w:val="1"/>
      <w:marLeft w:val="0"/>
      <w:marRight w:val="0"/>
      <w:marTop w:val="0"/>
      <w:marBottom w:val="0"/>
      <w:divBdr>
        <w:top w:val="none" w:sz="0" w:space="0" w:color="auto"/>
        <w:left w:val="none" w:sz="0" w:space="0" w:color="auto"/>
        <w:bottom w:val="none" w:sz="0" w:space="0" w:color="auto"/>
        <w:right w:val="none" w:sz="0" w:space="0" w:color="auto"/>
      </w:divBdr>
    </w:div>
    <w:div w:id="204800789">
      <w:bodyDiv w:val="1"/>
      <w:marLeft w:val="0"/>
      <w:marRight w:val="0"/>
      <w:marTop w:val="0"/>
      <w:marBottom w:val="0"/>
      <w:divBdr>
        <w:top w:val="none" w:sz="0" w:space="0" w:color="auto"/>
        <w:left w:val="none" w:sz="0" w:space="0" w:color="auto"/>
        <w:bottom w:val="none" w:sz="0" w:space="0" w:color="auto"/>
        <w:right w:val="none" w:sz="0" w:space="0" w:color="auto"/>
      </w:divBdr>
    </w:div>
    <w:div w:id="496728940">
      <w:bodyDiv w:val="1"/>
      <w:marLeft w:val="0"/>
      <w:marRight w:val="0"/>
      <w:marTop w:val="0"/>
      <w:marBottom w:val="0"/>
      <w:divBdr>
        <w:top w:val="none" w:sz="0" w:space="0" w:color="auto"/>
        <w:left w:val="none" w:sz="0" w:space="0" w:color="auto"/>
        <w:bottom w:val="none" w:sz="0" w:space="0" w:color="auto"/>
        <w:right w:val="none" w:sz="0" w:space="0" w:color="auto"/>
      </w:divBdr>
      <w:divsChild>
        <w:div w:id="126751704">
          <w:marLeft w:val="0"/>
          <w:marRight w:val="0"/>
          <w:marTop w:val="0"/>
          <w:marBottom w:val="0"/>
          <w:divBdr>
            <w:top w:val="none" w:sz="0" w:space="0" w:color="auto"/>
            <w:left w:val="none" w:sz="0" w:space="0" w:color="auto"/>
            <w:bottom w:val="none" w:sz="0" w:space="0" w:color="auto"/>
            <w:right w:val="none" w:sz="0" w:space="0" w:color="auto"/>
          </w:divBdr>
        </w:div>
        <w:div w:id="1640652654">
          <w:marLeft w:val="0"/>
          <w:marRight w:val="0"/>
          <w:marTop w:val="0"/>
          <w:marBottom w:val="0"/>
          <w:divBdr>
            <w:top w:val="none" w:sz="0" w:space="0" w:color="auto"/>
            <w:left w:val="none" w:sz="0" w:space="0" w:color="auto"/>
            <w:bottom w:val="none" w:sz="0" w:space="0" w:color="auto"/>
            <w:right w:val="none" w:sz="0" w:space="0" w:color="auto"/>
          </w:divBdr>
        </w:div>
        <w:div w:id="401104009">
          <w:marLeft w:val="0"/>
          <w:marRight w:val="0"/>
          <w:marTop w:val="0"/>
          <w:marBottom w:val="0"/>
          <w:divBdr>
            <w:top w:val="none" w:sz="0" w:space="0" w:color="auto"/>
            <w:left w:val="none" w:sz="0" w:space="0" w:color="auto"/>
            <w:bottom w:val="none" w:sz="0" w:space="0" w:color="auto"/>
            <w:right w:val="none" w:sz="0" w:space="0" w:color="auto"/>
          </w:divBdr>
        </w:div>
      </w:divsChild>
    </w:div>
    <w:div w:id="684600382">
      <w:bodyDiv w:val="1"/>
      <w:marLeft w:val="0"/>
      <w:marRight w:val="0"/>
      <w:marTop w:val="0"/>
      <w:marBottom w:val="0"/>
      <w:divBdr>
        <w:top w:val="none" w:sz="0" w:space="0" w:color="auto"/>
        <w:left w:val="none" w:sz="0" w:space="0" w:color="auto"/>
        <w:bottom w:val="none" w:sz="0" w:space="0" w:color="auto"/>
        <w:right w:val="none" w:sz="0" w:space="0" w:color="auto"/>
      </w:divBdr>
      <w:divsChild>
        <w:div w:id="1598751716">
          <w:marLeft w:val="0"/>
          <w:marRight w:val="0"/>
          <w:marTop w:val="0"/>
          <w:marBottom w:val="0"/>
          <w:divBdr>
            <w:top w:val="none" w:sz="0" w:space="0" w:color="auto"/>
            <w:left w:val="none" w:sz="0" w:space="0" w:color="auto"/>
            <w:bottom w:val="none" w:sz="0" w:space="0" w:color="auto"/>
            <w:right w:val="none" w:sz="0" w:space="0" w:color="auto"/>
          </w:divBdr>
        </w:div>
        <w:div w:id="1324550455">
          <w:marLeft w:val="0"/>
          <w:marRight w:val="0"/>
          <w:marTop w:val="0"/>
          <w:marBottom w:val="0"/>
          <w:divBdr>
            <w:top w:val="none" w:sz="0" w:space="0" w:color="auto"/>
            <w:left w:val="none" w:sz="0" w:space="0" w:color="auto"/>
            <w:bottom w:val="none" w:sz="0" w:space="0" w:color="auto"/>
            <w:right w:val="none" w:sz="0" w:space="0" w:color="auto"/>
          </w:divBdr>
        </w:div>
        <w:div w:id="228881514">
          <w:marLeft w:val="0"/>
          <w:marRight w:val="0"/>
          <w:marTop w:val="0"/>
          <w:marBottom w:val="0"/>
          <w:divBdr>
            <w:top w:val="none" w:sz="0" w:space="0" w:color="auto"/>
            <w:left w:val="none" w:sz="0" w:space="0" w:color="auto"/>
            <w:bottom w:val="none" w:sz="0" w:space="0" w:color="auto"/>
            <w:right w:val="none" w:sz="0" w:space="0" w:color="auto"/>
          </w:divBdr>
        </w:div>
      </w:divsChild>
    </w:div>
    <w:div w:id="1177116641">
      <w:bodyDiv w:val="1"/>
      <w:marLeft w:val="0"/>
      <w:marRight w:val="0"/>
      <w:marTop w:val="0"/>
      <w:marBottom w:val="0"/>
      <w:divBdr>
        <w:top w:val="none" w:sz="0" w:space="0" w:color="auto"/>
        <w:left w:val="none" w:sz="0" w:space="0" w:color="auto"/>
        <w:bottom w:val="none" w:sz="0" w:space="0" w:color="auto"/>
        <w:right w:val="none" w:sz="0" w:space="0" w:color="auto"/>
      </w:divBdr>
      <w:divsChild>
        <w:div w:id="940063145">
          <w:marLeft w:val="0"/>
          <w:marRight w:val="0"/>
          <w:marTop w:val="0"/>
          <w:marBottom w:val="0"/>
          <w:divBdr>
            <w:top w:val="none" w:sz="0" w:space="0" w:color="auto"/>
            <w:left w:val="none" w:sz="0" w:space="0" w:color="auto"/>
            <w:bottom w:val="none" w:sz="0" w:space="0" w:color="auto"/>
            <w:right w:val="none" w:sz="0" w:space="0" w:color="auto"/>
          </w:divBdr>
        </w:div>
        <w:div w:id="430056038">
          <w:marLeft w:val="0"/>
          <w:marRight w:val="0"/>
          <w:marTop w:val="0"/>
          <w:marBottom w:val="0"/>
          <w:divBdr>
            <w:top w:val="none" w:sz="0" w:space="0" w:color="auto"/>
            <w:left w:val="none" w:sz="0" w:space="0" w:color="auto"/>
            <w:bottom w:val="none" w:sz="0" w:space="0" w:color="auto"/>
            <w:right w:val="none" w:sz="0" w:space="0" w:color="auto"/>
          </w:divBdr>
        </w:div>
        <w:div w:id="1029768304">
          <w:marLeft w:val="0"/>
          <w:marRight w:val="0"/>
          <w:marTop w:val="0"/>
          <w:marBottom w:val="0"/>
          <w:divBdr>
            <w:top w:val="none" w:sz="0" w:space="0" w:color="auto"/>
            <w:left w:val="none" w:sz="0" w:space="0" w:color="auto"/>
            <w:bottom w:val="none" w:sz="0" w:space="0" w:color="auto"/>
            <w:right w:val="none" w:sz="0" w:space="0" w:color="auto"/>
          </w:divBdr>
        </w:div>
      </w:divsChild>
    </w:div>
    <w:div w:id="1462962524">
      <w:bodyDiv w:val="1"/>
      <w:marLeft w:val="0"/>
      <w:marRight w:val="0"/>
      <w:marTop w:val="0"/>
      <w:marBottom w:val="0"/>
      <w:divBdr>
        <w:top w:val="none" w:sz="0" w:space="0" w:color="auto"/>
        <w:left w:val="none" w:sz="0" w:space="0" w:color="auto"/>
        <w:bottom w:val="none" w:sz="0" w:space="0" w:color="auto"/>
        <w:right w:val="none" w:sz="0" w:space="0" w:color="auto"/>
      </w:divBdr>
      <w:divsChild>
        <w:div w:id="1801460172">
          <w:marLeft w:val="0"/>
          <w:marRight w:val="0"/>
          <w:marTop w:val="0"/>
          <w:marBottom w:val="0"/>
          <w:divBdr>
            <w:top w:val="none" w:sz="0" w:space="0" w:color="auto"/>
            <w:left w:val="none" w:sz="0" w:space="0" w:color="auto"/>
            <w:bottom w:val="none" w:sz="0" w:space="0" w:color="auto"/>
            <w:right w:val="none" w:sz="0" w:space="0" w:color="auto"/>
          </w:divBdr>
        </w:div>
        <w:div w:id="632099871">
          <w:marLeft w:val="0"/>
          <w:marRight w:val="0"/>
          <w:marTop w:val="0"/>
          <w:marBottom w:val="0"/>
          <w:divBdr>
            <w:top w:val="none" w:sz="0" w:space="0" w:color="auto"/>
            <w:left w:val="none" w:sz="0" w:space="0" w:color="auto"/>
            <w:bottom w:val="none" w:sz="0" w:space="0" w:color="auto"/>
            <w:right w:val="none" w:sz="0" w:space="0" w:color="auto"/>
          </w:divBdr>
        </w:div>
        <w:div w:id="2120639814">
          <w:marLeft w:val="0"/>
          <w:marRight w:val="0"/>
          <w:marTop w:val="0"/>
          <w:marBottom w:val="0"/>
          <w:divBdr>
            <w:top w:val="none" w:sz="0" w:space="0" w:color="auto"/>
            <w:left w:val="none" w:sz="0" w:space="0" w:color="auto"/>
            <w:bottom w:val="none" w:sz="0" w:space="0" w:color="auto"/>
            <w:right w:val="none" w:sz="0" w:space="0" w:color="auto"/>
          </w:divBdr>
        </w:div>
      </w:divsChild>
    </w:div>
    <w:div w:id="1478759874">
      <w:bodyDiv w:val="1"/>
      <w:marLeft w:val="0"/>
      <w:marRight w:val="0"/>
      <w:marTop w:val="0"/>
      <w:marBottom w:val="0"/>
      <w:divBdr>
        <w:top w:val="none" w:sz="0" w:space="0" w:color="auto"/>
        <w:left w:val="none" w:sz="0" w:space="0" w:color="auto"/>
        <w:bottom w:val="none" w:sz="0" w:space="0" w:color="auto"/>
        <w:right w:val="none" w:sz="0" w:space="0" w:color="auto"/>
      </w:divBdr>
    </w:div>
    <w:div w:id="1694501564">
      <w:bodyDiv w:val="1"/>
      <w:marLeft w:val="0"/>
      <w:marRight w:val="0"/>
      <w:marTop w:val="0"/>
      <w:marBottom w:val="0"/>
      <w:divBdr>
        <w:top w:val="none" w:sz="0" w:space="0" w:color="auto"/>
        <w:left w:val="none" w:sz="0" w:space="0" w:color="auto"/>
        <w:bottom w:val="none" w:sz="0" w:space="0" w:color="auto"/>
        <w:right w:val="none" w:sz="0" w:space="0" w:color="auto"/>
      </w:divBdr>
    </w:div>
    <w:div w:id="1814635387">
      <w:bodyDiv w:val="1"/>
      <w:marLeft w:val="0"/>
      <w:marRight w:val="0"/>
      <w:marTop w:val="0"/>
      <w:marBottom w:val="0"/>
      <w:divBdr>
        <w:top w:val="none" w:sz="0" w:space="0" w:color="auto"/>
        <w:left w:val="none" w:sz="0" w:space="0" w:color="auto"/>
        <w:bottom w:val="none" w:sz="0" w:space="0" w:color="auto"/>
        <w:right w:val="none" w:sz="0" w:space="0" w:color="auto"/>
      </w:divBdr>
    </w:div>
    <w:div w:id="1956211807">
      <w:bodyDiv w:val="1"/>
      <w:marLeft w:val="0"/>
      <w:marRight w:val="0"/>
      <w:marTop w:val="0"/>
      <w:marBottom w:val="0"/>
      <w:divBdr>
        <w:top w:val="none" w:sz="0" w:space="0" w:color="auto"/>
        <w:left w:val="none" w:sz="0" w:space="0" w:color="auto"/>
        <w:bottom w:val="none" w:sz="0" w:space="0" w:color="auto"/>
        <w:right w:val="none" w:sz="0" w:space="0" w:color="auto"/>
      </w:divBdr>
      <w:divsChild>
        <w:div w:id="128475633">
          <w:marLeft w:val="0"/>
          <w:marRight w:val="0"/>
          <w:marTop w:val="0"/>
          <w:marBottom w:val="0"/>
          <w:divBdr>
            <w:top w:val="none" w:sz="0" w:space="0" w:color="auto"/>
            <w:left w:val="none" w:sz="0" w:space="0" w:color="auto"/>
            <w:bottom w:val="none" w:sz="0" w:space="0" w:color="auto"/>
            <w:right w:val="none" w:sz="0" w:space="0" w:color="auto"/>
          </w:divBdr>
        </w:div>
        <w:div w:id="1859732757">
          <w:marLeft w:val="0"/>
          <w:marRight w:val="0"/>
          <w:marTop w:val="0"/>
          <w:marBottom w:val="0"/>
          <w:divBdr>
            <w:top w:val="none" w:sz="0" w:space="0" w:color="auto"/>
            <w:left w:val="none" w:sz="0" w:space="0" w:color="auto"/>
            <w:bottom w:val="none" w:sz="0" w:space="0" w:color="auto"/>
            <w:right w:val="none" w:sz="0" w:space="0" w:color="auto"/>
          </w:divBdr>
        </w:div>
        <w:div w:id="1602108136">
          <w:marLeft w:val="0"/>
          <w:marRight w:val="0"/>
          <w:marTop w:val="0"/>
          <w:marBottom w:val="0"/>
          <w:divBdr>
            <w:top w:val="none" w:sz="0" w:space="0" w:color="auto"/>
            <w:left w:val="none" w:sz="0" w:space="0" w:color="auto"/>
            <w:bottom w:val="none" w:sz="0" w:space="0" w:color="auto"/>
            <w:right w:val="none" w:sz="0" w:space="0" w:color="auto"/>
          </w:divBdr>
        </w:div>
      </w:divsChild>
    </w:div>
    <w:div w:id="2102332604">
      <w:bodyDiv w:val="1"/>
      <w:marLeft w:val="0"/>
      <w:marRight w:val="0"/>
      <w:marTop w:val="0"/>
      <w:marBottom w:val="0"/>
      <w:divBdr>
        <w:top w:val="none" w:sz="0" w:space="0" w:color="auto"/>
        <w:left w:val="none" w:sz="0" w:space="0" w:color="auto"/>
        <w:bottom w:val="none" w:sz="0" w:space="0" w:color="auto"/>
        <w:right w:val="none" w:sz="0" w:space="0" w:color="auto"/>
      </w:divBdr>
      <w:divsChild>
        <w:div w:id="1310864198">
          <w:marLeft w:val="0"/>
          <w:marRight w:val="0"/>
          <w:marTop w:val="0"/>
          <w:marBottom w:val="0"/>
          <w:divBdr>
            <w:top w:val="none" w:sz="0" w:space="0" w:color="auto"/>
            <w:left w:val="none" w:sz="0" w:space="0" w:color="auto"/>
            <w:bottom w:val="none" w:sz="0" w:space="0" w:color="auto"/>
            <w:right w:val="none" w:sz="0" w:space="0" w:color="auto"/>
          </w:divBdr>
        </w:div>
        <w:div w:id="646932798">
          <w:marLeft w:val="0"/>
          <w:marRight w:val="0"/>
          <w:marTop w:val="0"/>
          <w:marBottom w:val="0"/>
          <w:divBdr>
            <w:top w:val="none" w:sz="0" w:space="0" w:color="auto"/>
            <w:left w:val="none" w:sz="0" w:space="0" w:color="auto"/>
            <w:bottom w:val="none" w:sz="0" w:space="0" w:color="auto"/>
            <w:right w:val="none" w:sz="0" w:space="0" w:color="auto"/>
          </w:divBdr>
        </w:div>
        <w:div w:id="5239854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3162-A962-204A-9AFC-210B56A9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1487</Words>
  <Characters>8477</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Rana</dc:creator>
  <cp:lastModifiedBy>Microsoft Office User</cp:lastModifiedBy>
  <cp:revision>2</cp:revision>
  <cp:lastPrinted>2012-11-20T15:15:00Z</cp:lastPrinted>
  <dcterms:created xsi:type="dcterms:W3CDTF">2020-12-17T09:01:00Z</dcterms:created>
  <dcterms:modified xsi:type="dcterms:W3CDTF">2020-12-17T09:01:00Z</dcterms:modified>
</cp:coreProperties>
</file>