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rFonts w:cstheme="minorHAnsi"/>
          <w:lang w:val="sv-SE"/>
        </w:rPr>
        <w:id w:val="-1743633326"/>
        <w:docPartObj>
          <w:docPartGallery w:val="Cover Pages"/>
          <w:docPartUnique/>
        </w:docPartObj>
      </w:sdtPr>
      <w:sdtEndPr>
        <w:rPr>
          <w:caps/>
        </w:rPr>
      </w:sdtEndPr>
      <w:sdtContent>
        <w:p w14:paraId="58A1DD89" w14:textId="77777777" w:rsidR="00422AC5" w:rsidRPr="00D611BE" w:rsidRDefault="00422AC5" w:rsidP="007E36CD">
          <w:pPr>
            <w:spacing w:after="0"/>
            <w:jc w:val="both"/>
            <w:rPr>
              <w:rFonts w:cstheme="minorHAnsi"/>
              <w:lang w:val="sv-SE"/>
            </w:rPr>
          </w:pPr>
        </w:p>
        <w:p w14:paraId="54BCB9D1" w14:textId="36B974D1" w:rsidR="00422AC5" w:rsidRPr="00D611BE" w:rsidRDefault="001234D1" w:rsidP="007E36CD">
          <w:pPr>
            <w:spacing w:after="0"/>
            <w:jc w:val="both"/>
            <w:rPr>
              <w:rFonts w:cstheme="minorHAnsi"/>
              <w:lang w:val="sv-SE"/>
            </w:rPr>
          </w:pPr>
          <w:r w:rsidRPr="00D611BE">
            <w:rPr>
              <w:rFonts w:cstheme="minorHAnsi"/>
              <w:noProof/>
              <w:lang w:val="sv-SE"/>
            </w:rPr>
            <w:drawing>
              <wp:anchor distT="0" distB="0" distL="114300" distR="114300" simplePos="0" relativeHeight="251655168" behindDoc="0" locked="0" layoutInCell="0" allowOverlap="1" wp14:anchorId="0EAB3482" wp14:editId="462E0E21">
                <wp:simplePos x="0" y="0"/>
                <wp:positionH relativeFrom="page">
                  <wp:posOffset>1820545</wp:posOffset>
                </wp:positionH>
                <wp:positionV relativeFrom="page">
                  <wp:posOffset>4196080</wp:posOffset>
                </wp:positionV>
                <wp:extent cx="5543981" cy="3698875"/>
                <wp:effectExtent l="323850" t="323850" r="323850" b="3206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5543981" cy="369887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0D84" w:rsidRPr="00D611BE">
            <w:rPr>
              <w:rFonts w:cstheme="minorHAnsi"/>
              <w:noProof/>
            </w:rPr>
            <w:drawing>
              <wp:inline distT="0" distB="0" distL="0" distR="0" wp14:anchorId="3856440E" wp14:editId="0A4DC190">
                <wp:extent cx="3394710" cy="169735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710" cy="1697355"/>
                        </a:xfrm>
                        <a:prstGeom prst="rect">
                          <a:avLst/>
                        </a:prstGeom>
                        <a:noFill/>
                        <a:ln>
                          <a:noFill/>
                        </a:ln>
                      </pic:spPr>
                    </pic:pic>
                  </a:graphicData>
                </a:graphic>
              </wp:inline>
            </w:drawing>
          </w:r>
          <w:r w:rsidR="00015786" w:rsidRPr="00D611BE">
            <w:rPr>
              <w:rFonts w:cstheme="minorHAnsi"/>
              <w:noProof/>
            </w:rPr>
            <mc:AlternateContent>
              <mc:Choice Requires="wps">
                <w:drawing>
                  <wp:anchor distT="0" distB="0" distL="114300" distR="114300" simplePos="0" relativeHeight="251665920" behindDoc="0" locked="0" layoutInCell="1" allowOverlap="1" wp14:anchorId="741482B2" wp14:editId="51E6DCAD">
                    <wp:simplePos x="0" y="0"/>
                    <wp:positionH relativeFrom="column">
                      <wp:posOffset>4259580</wp:posOffset>
                    </wp:positionH>
                    <wp:positionV relativeFrom="paragraph">
                      <wp:posOffset>7280275</wp:posOffset>
                    </wp:positionV>
                    <wp:extent cx="19335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E2EB" w14:textId="2C6F8E7C" w:rsidR="007E249B" w:rsidRPr="00380D84" w:rsidRDefault="007E249B" w:rsidP="00C41631">
                                <w:pPr>
                                  <w:jc w:val="right"/>
                                  <w:rPr>
                                    <w:lang w:val="en-GB"/>
                                  </w:rPr>
                                </w:pPr>
                                <w:r w:rsidRPr="00380D84">
                                  <w:rPr>
                                    <w:lang w:val="en-GB"/>
                                  </w:rPr>
                                  <w:br/>
                                </w:r>
                                <w:r w:rsidRPr="00380D84">
                                  <w:rPr>
                                    <w:rFonts w:ascii="Calibri" w:hAnsi="Calibri"/>
                                    <w:b/>
                                    <w:bCs/>
                                    <w:sz w:val="24"/>
                                    <w:szCs w:val="24"/>
                                    <w:lang w:val="en-GB"/>
                                  </w:rPr>
                                  <w:t>River of Light</w:t>
                                </w:r>
                                <w:r w:rsidRPr="00380D84">
                                  <w:rPr>
                                    <w:rFonts w:ascii="Calibri" w:hAnsi="Calibri"/>
                                    <w:lang w:val="en-GB"/>
                                  </w:rPr>
                                  <w:t xml:space="preserve"> </w:t>
                                </w:r>
                                <w:r w:rsidRPr="00380D84">
                                  <w:rPr>
                                    <w:lang w:val="en-GB"/>
                                  </w:rPr>
                                  <w:br/>
                                </w:r>
                                <w:r>
                                  <w:rPr>
                                    <w:rFonts w:ascii="Calibri" w:hAnsi="Calibri"/>
                                    <w:lang w:val="en-GB"/>
                                  </w:rPr>
                                  <w:t>20191215</w:t>
                                </w:r>
                                <w:r w:rsidRPr="00380D84">
                                  <w:rPr>
                                    <w:lang w:val="en-GB"/>
                                  </w:rPr>
                                  <w:br/>
                                </w:r>
                                <w:r>
                                  <w:rPr>
                                    <w:rFonts w:ascii="Calibri" w:hAnsi="Calibri"/>
                                    <w:lang w:val="en-GB"/>
                                  </w:rPr>
                                  <w:t>riveroflight20</w:t>
                                </w:r>
                                <w:r w:rsidRPr="00380D84">
                                  <w:rPr>
                                    <w:rFonts w:ascii="Calibri" w:hAnsi="Calibri"/>
                                    <w:lang w:val="en-GB"/>
                                  </w:rPr>
                                  <w:t>@</w:t>
                                </w:r>
                                <w:r>
                                  <w:rPr>
                                    <w:rFonts w:ascii="Calibri" w:hAnsi="Calibri"/>
                                    <w:lang w:val="en-GB"/>
                                  </w:rPr>
                                  <w:t>gmail</w:t>
                                </w:r>
                                <w:r w:rsidRPr="00380D84">
                                  <w:rPr>
                                    <w:rFonts w:ascii="Calibri" w:hAnsi="Calibri"/>
                                    <w:lang w:val="en-GB"/>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482B2" id="_x0000_t202" coordsize="21600,21600" o:spt="202" path="m,l,21600r21600,l21600,xe">
                    <v:stroke joinstyle="miter"/>
                    <v:path gradientshapeok="t" o:connecttype="rect"/>
                  </v:shapetype>
                  <v:shape id="Text Box 10" o:spid="_x0000_s1026" type="#_x0000_t202" style="position:absolute;left:0;text-align:left;margin-left:335.4pt;margin-top:573.25pt;width:152.2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" stroked="f">
                    <v:textbox>
                      <w:txbxContent>
                        <w:p w14:paraId="58BDE2EB" w14:textId="2C6F8E7C" w:rsidR="007E249B" w:rsidRPr="00380D84" w:rsidRDefault="007E249B" w:rsidP="00C41631">
                          <w:pPr>
                            <w:jc w:val="right"/>
                            <w:rPr>
                              <w:lang w:val="en-GB"/>
                            </w:rPr>
                          </w:pPr>
                          <w:r w:rsidRPr="00380D84">
                            <w:rPr>
                              <w:lang w:val="en-GB"/>
                            </w:rPr>
                            <w:br/>
                          </w:r>
                          <w:r w:rsidRPr="00380D84">
                            <w:rPr>
                              <w:rFonts w:ascii="Calibri" w:hAnsi="Calibri"/>
                              <w:b/>
                              <w:bCs/>
                              <w:sz w:val="24"/>
                              <w:szCs w:val="24"/>
                              <w:lang w:val="en-GB"/>
                            </w:rPr>
                            <w:t>River of Light</w:t>
                          </w:r>
                          <w:r w:rsidRPr="00380D84">
                            <w:rPr>
                              <w:rFonts w:ascii="Calibri" w:hAnsi="Calibri"/>
                              <w:lang w:val="en-GB"/>
                            </w:rPr>
                            <w:t xml:space="preserve"> </w:t>
                          </w:r>
                          <w:r w:rsidRPr="00380D84">
                            <w:rPr>
                              <w:lang w:val="en-GB"/>
                            </w:rPr>
                            <w:br/>
                          </w:r>
                          <w:r>
                            <w:rPr>
                              <w:rFonts w:ascii="Calibri" w:hAnsi="Calibri"/>
                              <w:lang w:val="en-GB"/>
                            </w:rPr>
                            <w:t>20191215</w:t>
                          </w:r>
                          <w:r w:rsidRPr="00380D84">
                            <w:rPr>
                              <w:lang w:val="en-GB"/>
                            </w:rPr>
                            <w:br/>
                          </w:r>
                          <w:r>
                            <w:rPr>
                              <w:rFonts w:ascii="Calibri" w:hAnsi="Calibri"/>
                              <w:lang w:val="en-GB"/>
                            </w:rPr>
                            <w:t>riveroflight20</w:t>
                          </w:r>
                          <w:r w:rsidRPr="00380D84">
                            <w:rPr>
                              <w:rFonts w:ascii="Calibri" w:hAnsi="Calibri"/>
                              <w:lang w:val="en-GB"/>
                            </w:rPr>
                            <w:t>@</w:t>
                          </w:r>
                          <w:r>
                            <w:rPr>
                              <w:rFonts w:ascii="Calibri" w:hAnsi="Calibri"/>
                              <w:lang w:val="en-GB"/>
                            </w:rPr>
                            <w:t>gmail</w:t>
                          </w:r>
                          <w:r w:rsidRPr="00380D84">
                            <w:rPr>
                              <w:rFonts w:ascii="Calibri" w:hAnsi="Calibri"/>
                              <w:lang w:val="en-GB"/>
                            </w:rPr>
                            <w:t>.com</w:t>
                          </w:r>
                        </w:p>
                      </w:txbxContent>
                    </v:textbox>
                  </v:shape>
                </w:pict>
              </mc:Fallback>
            </mc:AlternateContent>
          </w:r>
          <w:r w:rsidR="00015786" w:rsidRPr="00D611BE">
            <w:rPr>
              <w:rFonts w:cstheme="minorHAnsi"/>
              <w:noProof/>
            </w:rPr>
            <mc:AlternateContent>
              <mc:Choice Requires="wps">
                <w:drawing>
                  <wp:anchor distT="0" distB="0" distL="114300" distR="114300" simplePos="0" relativeHeight="251661824" behindDoc="0" locked="0" layoutInCell="0" allowOverlap="1" wp14:anchorId="20ACB5FC" wp14:editId="1CCE55EC">
                    <wp:simplePos x="0" y="0"/>
                    <wp:positionH relativeFrom="page">
                      <wp:posOffset>-76200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1A1B3B9E" w14:textId="1890934A" w:rsidR="007E249B" w:rsidRPr="00E4062B" w:rsidRDefault="007E249B">
                                <w:pPr>
                                  <w:pStyle w:val="NoSpacing"/>
                                  <w:jc w:val="right"/>
                                  <w:rPr>
                                    <w:rFonts w:asciiTheme="majorHAnsi" w:eastAsiaTheme="majorEastAsia" w:hAnsiTheme="majorHAnsi" w:cstheme="majorBidi"/>
                                    <w:color w:val="FFFFFF" w:themeColor="background1"/>
                                    <w:sz w:val="72"/>
                                    <w:szCs w:val="72"/>
                                    <w:lang w:val="sv-SE"/>
                                  </w:rPr>
                                </w:pPr>
                                <w:r>
                                  <w:rPr>
                                    <w:rFonts w:ascii="Calibri" w:hAnsi="Calibri"/>
                                    <w:color w:val="E9E5DC"/>
                                    <w:sz w:val="72"/>
                                    <w:szCs w:val="72"/>
                                    <w:lang w:val="sv-SE"/>
                                  </w:rPr>
                                  <w:t>Verksamhetsberättelse 2019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ACB5FC" id="Rectangle 16" o:spid="_x0000_s1027" style="position:absolute;left:0;text-align:left;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" o:allowincell="f" fillcolor="#d34817 [3204]" strokecolor="#956251 [3207]" strokeweight="1pt">
                    <v:textbox inset="14.4pt,,14.4pt">
                      <w:txbxContent>
                        <w:p w14:paraId="1A1B3B9E" w14:textId="1890934A" w:rsidR="007E249B" w:rsidRPr="00E4062B" w:rsidRDefault="007E249B">
                          <w:pPr>
                            <w:pStyle w:val="Ingetavstnd"/>
                            <w:jc w:val="right"/>
                            <w:rPr>
                              <w:rFonts w:asciiTheme="majorHAnsi" w:eastAsiaTheme="majorEastAsia" w:hAnsiTheme="majorHAnsi" w:cstheme="majorBidi"/>
                              <w:color w:val="FFFFFF" w:themeColor="background1"/>
                              <w:sz w:val="72"/>
                              <w:szCs w:val="72"/>
                              <w:lang w:val="sv-SE"/>
                            </w:rPr>
                          </w:pPr>
                          <w:r>
                            <w:rPr>
                              <w:rFonts w:ascii="Calibri" w:hAnsi="Calibri"/>
                              <w:color w:val="E9E5DC"/>
                              <w:sz w:val="72"/>
                              <w:szCs w:val="72"/>
                              <w:lang w:val="sv-SE"/>
                            </w:rPr>
                            <w:t>Verksamhetsberättelse 2019</w:t>
                          </w:r>
                        </w:p>
                      </w:txbxContent>
                    </v:textbox>
                    <w10:wrap anchorx="page" anchory="page"/>
                  </v:rect>
                </w:pict>
              </mc:Fallback>
            </mc:AlternateContent>
          </w:r>
          <w:r w:rsidR="00422AC5" w:rsidRPr="00D611BE">
            <w:rPr>
              <w:rFonts w:cstheme="minorHAnsi"/>
              <w:caps/>
              <w:lang w:val="sv-SE"/>
            </w:rPr>
            <w:br w:type="page"/>
          </w:r>
          <w:r w:rsidR="00380D84" w:rsidRPr="00D611BE">
            <w:rPr>
              <w:rFonts w:cstheme="minorHAnsi"/>
              <w:noProof/>
            </w:rPr>
            <w:lastRenderedPageBreak/>
            <w:drawing>
              <wp:inline distT="0" distB="0" distL="0" distR="0" wp14:anchorId="5F69BDC2" wp14:editId="1C9F67B9">
                <wp:extent cx="2499360" cy="124968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249680"/>
                        </a:xfrm>
                        <a:prstGeom prst="rect">
                          <a:avLst/>
                        </a:prstGeom>
                        <a:noFill/>
                        <a:ln>
                          <a:noFill/>
                        </a:ln>
                      </pic:spPr>
                    </pic:pic>
                  </a:graphicData>
                </a:graphic>
              </wp:inline>
            </w:drawing>
          </w:r>
        </w:p>
      </w:sdtContent>
    </w:sdt>
    <w:p w14:paraId="0E23509F" w14:textId="7189BE69" w:rsidR="00D94244" w:rsidRDefault="001234D1" w:rsidP="007E36CD">
      <w:pPr>
        <w:spacing w:after="0"/>
        <w:jc w:val="both"/>
        <w:rPr>
          <w:rFonts w:ascii="Calibri" w:hAnsi="Calibri" w:cs="Calibri"/>
          <w:b/>
          <w:bCs/>
          <w:sz w:val="21"/>
          <w:szCs w:val="21"/>
          <w:shd w:val="clear" w:color="auto" w:fill="FFFFFF"/>
          <w:lang w:val="sv-SE"/>
        </w:rPr>
      </w:pPr>
      <w:r w:rsidRPr="001234D1">
        <w:rPr>
          <w:b/>
          <w:bCs/>
          <w:shd w:val="clear" w:color="auto" w:fill="FFFFFF"/>
          <w:lang w:val="sv-SE"/>
        </w:rPr>
        <w:t>-</w:t>
      </w:r>
      <w:proofErr w:type="spellStart"/>
      <w:r w:rsidRPr="001234D1">
        <w:rPr>
          <w:b/>
          <w:bCs/>
          <w:shd w:val="clear" w:color="auto" w:fill="FFFFFF"/>
          <w:lang w:val="sv-SE"/>
        </w:rPr>
        <w:t>för</w:t>
      </w:r>
      <w:proofErr w:type="spellEnd"/>
      <w:r w:rsidRPr="001234D1">
        <w:rPr>
          <w:b/>
          <w:bCs/>
          <w:shd w:val="clear" w:color="auto" w:fill="FFFFFF"/>
          <w:lang w:val="sv-SE"/>
        </w:rPr>
        <w:t xml:space="preserve"> social gemenskap mellan människor och kulturer - möten med möjlighet till kreativt arbete och socialt engagemang</w:t>
      </w:r>
      <w:r w:rsidRPr="001234D1">
        <w:rPr>
          <w:rFonts w:ascii="Calibri" w:hAnsi="Calibri" w:cs="Calibri"/>
          <w:b/>
          <w:bCs/>
          <w:sz w:val="21"/>
          <w:szCs w:val="21"/>
          <w:shd w:val="clear" w:color="auto" w:fill="FFFFFF"/>
          <w:lang w:val="sv-SE"/>
        </w:rPr>
        <w:t>.</w:t>
      </w:r>
    </w:p>
    <w:p w14:paraId="4C5AAE31" w14:textId="77777777" w:rsidR="009A3B4A" w:rsidRPr="009A3B4A" w:rsidRDefault="009A3B4A" w:rsidP="007E36CD">
      <w:pPr>
        <w:spacing w:after="0"/>
        <w:jc w:val="both"/>
        <w:rPr>
          <w:rFonts w:ascii="Calibri" w:hAnsi="Calibri" w:cs="Calibri"/>
          <w:b/>
          <w:bCs/>
          <w:sz w:val="21"/>
          <w:szCs w:val="21"/>
          <w:shd w:val="clear" w:color="auto" w:fill="FFFFFF"/>
          <w:lang w:val="sv-SE"/>
        </w:rPr>
      </w:pPr>
    </w:p>
    <w:p w14:paraId="67317A17" w14:textId="6E329BFA" w:rsidR="009C18F9" w:rsidRPr="00D611BE" w:rsidRDefault="008E41A1" w:rsidP="007E36CD">
      <w:pPr>
        <w:pStyle w:val="Heading1"/>
        <w:spacing w:before="0"/>
        <w:jc w:val="both"/>
        <w:rPr>
          <w:rFonts w:asciiTheme="minorHAnsi" w:hAnsiTheme="minorHAnsi" w:cstheme="minorHAnsi"/>
          <w:lang w:val="sv-SE"/>
        </w:rPr>
      </w:pPr>
      <w:bookmarkStart w:id="0" w:name="_Toc30941582"/>
      <w:r>
        <w:rPr>
          <w:rFonts w:asciiTheme="minorHAnsi" w:hAnsiTheme="minorHAnsi" w:cstheme="minorHAnsi"/>
          <w:color w:val="9D3511"/>
          <w:lang w:val="sv-SE"/>
        </w:rPr>
        <w:t>2019 i sammanfattning</w:t>
      </w:r>
      <w:bookmarkEnd w:id="0"/>
    </w:p>
    <w:p w14:paraId="011544BF" w14:textId="3167C236" w:rsidR="00510C86" w:rsidRPr="00510C86" w:rsidRDefault="00CE1467" w:rsidP="00510C86">
      <w:pPr>
        <w:spacing w:after="0"/>
        <w:jc w:val="both"/>
        <w:rPr>
          <w:rFonts w:cstheme="minorHAnsi"/>
          <w:sz w:val="24"/>
          <w:szCs w:val="24"/>
          <w:lang w:val="sv-SE"/>
        </w:rPr>
      </w:pPr>
      <w:r w:rsidRPr="00CE1467">
        <w:rPr>
          <w:rFonts w:cstheme="minorHAnsi"/>
          <w:sz w:val="24"/>
          <w:szCs w:val="24"/>
          <w:lang w:val="sv-SE"/>
        </w:rPr>
        <w:t xml:space="preserve">River </w:t>
      </w:r>
      <w:proofErr w:type="spellStart"/>
      <w:r w:rsidRPr="00CE1467">
        <w:rPr>
          <w:rFonts w:cstheme="minorHAnsi"/>
          <w:sz w:val="24"/>
          <w:szCs w:val="24"/>
          <w:lang w:val="sv-SE"/>
        </w:rPr>
        <w:t>of</w:t>
      </w:r>
      <w:proofErr w:type="spellEnd"/>
      <w:r w:rsidRPr="00CE1467">
        <w:rPr>
          <w:rFonts w:cstheme="minorHAnsi"/>
          <w:sz w:val="24"/>
          <w:szCs w:val="24"/>
          <w:lang w:val="sv-SE"/>
        </w:rPr>
        <w:t xml:space="preserve"> </w:t>
      </w:r>
      <w:proofErr w:type="spellStart"/>
      <w:r w:rsidRPr="00CE1467">
        <w:rPr>
          <w:rFonts w:cstheme="minorHAnsi"/>
          <w:sz w:val="24"/>
          <w:szCs w:val="24"/>
          <w:lang w:val="sv-SE"/>
        </w:rPr>
        <w:t>Light</w:t>
      </w:r>
      <w:proofErr w:type="spellEnd"/>
      <w:r w:rsidRPr="00CE1467">
        <w:rPr>
          <w:rFonts w:cstheme="minorHAnsi"/>
          <w:sz w:val="24"/>
          <w:szCs w:val="24"/>
          <w:lang w:val="sv-SE"/>
        </w:rPr>
        <w:t xml:space="preserve"> kom att organisera sig som ideell förening. Vi hade ett år med låg finansiering och lyckades trots det anordna 26 workshops och engagera </w:t>
      </w:r>
      <w:r w:rsidR="00635F2D">
        <w:rPr>
          <w:rFonts w:cstheme="minorHAnsi"/>
          <w:sz w:val="24"/>
          <w:szCs w:val="24"/>
          <w:lang w:val="sv-SE"/>
        </w:rPr>
        <w:t>39</w:t>
      </w:r>
      <w:r w:rsidRPr="00CE1467">
        <w:rPr>
          <w:rFonts w:cstheme="minorHAnsi"/>
          <w:sz w:val="24"/>
          <w:szCs w:val="24"/>
          <w:lang w:val="sv-SE"/>
        </w:rPr>
        <w:t>0 personer.  En uppskattning är att cirka 1000 personer såg paraden som gick nedför Avenyn</w:t>
      </w:r>
      <w:r w:rsidR="00B36BFD">
        <w:rPr>
          <w:rFonts w:cstheme="minorHAnsi"/>
          <w:sz w:val="24"/>
          <w:szCs w:val="24"/>
          <w:lang w:val="sv-SE"/>
        </w:rPr>
        <w:t xml:space="preserve"> den 20 februari</w:t>
      </w:r>
      <w:r w:rsidRPr="00CE1467">
        <w:rPr>
          <w:rFonts w:cstheme="minorHAnsi"/>
          <w:sz w:val="24"/>
          <w:szCs w:val="24"/>
          <w:lang w:val="sv-SE"/>
        </w:rPr>
        <w:t>. Vi etablerade flera av våra nu kontinuerliga samarbetspartners Frölunda Kulturhus, Blå Stället och</w:t>
      </w:r>
      <w:r w:rsidR="00E80607">
        <w:rPr>
          <w:rFonts w:cstheme="minorHAnsi"/>
          <w:sz w:val="24"/>
          <w:szCs w:val="24"/>
          <w:lang w:val="sv-SE"/>
        </w:rPr>
        <w:t xml:space="preserve"> Support Gr</w:t>
      </w:r>
      <w:r w:rsidR="00510C86">
        <w:rPr>
          <w:rFonts w:cstheme="minorHAnsi"/>
          <w:sz w:val="24"/>
          <w:szCs w:val="24"/>
          <w:lang w:val="sv-SE"/>
        </w:rPr>
        <w:t xml:space="preserve">oup </w:t>
      </w:r>
      <w:proofErr w:type="spellStart"/>
      <w:r w:rsidR="00510C86">
        <w:rPr>
          <w:rFonts w:cstheme="minorHAnsi"/>
          <w:sz w:val="24"/>
          <w:szCs w:val="24"/>
          <w:lang w:val="sv-SE"/>
        </w:rPr>
        <w:t>Network</w:t>
      </w:r>
      <w:proofErr w:type="spellEnd"/>
      <w:r w:rsidRPr="00CE1467">
        <w:rPr>
          <w:rFonts w:cstheme="minorHAnsi"/>
          <w:sz w:val="24"/>
          <w:szCs w:val="24"/>
          <w:lang w:val="sv-SE"/>
        </w:rPr>
        <w:t xml:space="preserve">.  </w:t>
      </w:r>
      <w:r>
        <w:rPr>
          <w:rFonts w:cstheme="minorHAnsi"/>
          <w:sz w:val="24"/>
          <w:szCs w:val="24"/>
          <w:lang w:val="sv-SE"/>
        </w:rPr>
        <w:t xml:space="preserve"> Avslutningen med uppträdanden på Världskulturmuseet drog en publik på uppskattningsvis 600 personer. Kvällen blev mycket lyckad. </w:t>
      </w:r>
      <w:r w:rsidRPr="00510C86">
        <w:rPr>
          <w:rFonts w:asciiTheme="majorHAnsi" w:hAnsiTheme="majorHAnsi" w:cstheme="majorHAnsi"/>
          <w:sz w:val="24"/>
          <w:szCs w:val="24"/>
          <w:lang w:val="sv-SE"/>
        </w:rPr>
        <w:t xml:space="preserve">Artister under kvällen var: </w:t>
      </w:r>
      <w:r w:rsidR="00510C86" w:rsidRPr="00510C86">
        <w:rPr>
          <w:rFonts w:asciiTheme="majorHAnsi" w:eastAsia="Times New Roman" w:hAnsiTheme="majorHAnsi" w:cstheme="majorHAnsi"/>
          <w:sz w:val="24"/>
          <w:szCs w:val="24"/>
          <w:lang w:val="sv-SE" w:eastAsia="en-US"/>
        </w:rPr>
        <w:t xml:space="preserve">Dream Orchestra, Göteborg Operans/Röda Korset Internationella Kören; Support Group </w:t>
      </w:r>
      <w:proofErr w:type="spellStart"/>
      <w:r w:rsidR="00510C86" w:rsidRPr="00510C86">
        <w:rPr>
          <w:rFonts w:asciiTheme="majorHAnsi" w:eastAsia="Times New Roman" w:hAnsiTheme="majorHAnsi" w:cstheme="majorHAnsi"/>
          <w:sz w:val="24"/>
          <w:szCs w:val="24"/>
          <w:lang w:val="sv-SE" w:eastAsia="en-US"/>
        </w:rPr>
        <w:t>Networks</w:t>
      </w:r>
      <w:proofErr w:type="spellEnd"/>
      <w:r w:rsidR="00510C86" w:rsidRPr="00510C86">
        <w:rPr>
          <w:rFonts w:asciiTheme="majorHAnsi" w:eastAsia="Times New Roman" w:hAnsiTheme="majorHAnsi" w:cstheme="majorHAnsi"/>
          <w:sz w:val="24"/>
          <w:szCs w:val="24"/>
          <w:lang w:val="sv-SE" w:eastAsia="en-US"/>
        </w:rPr>
        <w:t xml:space="preserve"> </w:t>
      </w:r>
      <w:proofErr w:type="gramStart"/>
      <w:r w:rsidR="00510C86" w:rsidRPr="00510C86">
        <w:rPr>
          <w:rFonts w:asciiTheme="majorHAnsi" w:eastAsia="Times New Roman" w:hAnsiTheme="majorHAnsi" w:cstheme="majorHAnsi"/>
          <w:sz w:val="24"/>
          <w:szCs w:val="24"/>
          <w:lang w:val="sv-SE" w:eastAsia="en-US"/>
        </w:rPr>
        <w:t>Dan</w:t>
      </w:r>
      <w:r w:rsidR="00510C86">
        <w:rPr>
          <w:rFonts w:asciiTheme="majorHAnsi" w:eastAsia="Times New Roman" w:hAnsiTheme="majorHAnsi" w:cstheme="majorHAnsi"/>
          <w:sz w:val="24"/>
          <w:szCs w:val="24"/>
          <w:lang w:val="sv-SE" w:eastAsia="en-US"/>
        </w:rPr>
        <w:t>s</w:t>
      </w:r>
      <w:r w:rsidR="00510C86" w:rsidRPr="00510C86">
        <w:rPr>
          <w:rFonts w:asciiTheme="majorHAnsi" w:eastAsia="Times New Roman" w:hAnsiTheme="majorHAnsi" w:cstheme="majorHAnsi"/>
          <w:sz w:val="24"/>
          <w:szCs w:val="24"/>
          <w:lang w:val="sv-SE" w:eastAsia="en-US"/>
        </w:rPr>
        <w:t xml:space="preserve"> gr</w:t>
      </w:r>
      <w:r w:rsidR="00510C86">
        <w:rPr>
          <w:rFonts w:asciiTheme="majorHAnsi" w:eastAsia="Times New Roman" w:hAnsiTheme="majorHAnsi" w:cstheme="majorHAnsi"/>
          <w:sz w:val="24"/>
          <w:szCs w:val="24"/>
          <w:lang w:val="sv-SE" w:eastAsia="en-US"/>
        </w:rPr>
        <w:t>upp</w:t>
      </w:r>
      <w:proofErr w:type="gramEnd"/>
      <w:r w:rsidR="00510C86" w:rsidRPr="00510C86">
        <w:rPr>
          <w:rFonts w:asciiTheme="majorHAnsi" w:eastAsia="Times New Roman" w:hAnsiTheme="majorHAnsi" w:cstheme="majorHAnsi"/>
          <w:sz w:val="24"/>
          <w:szCs w:val="24"/>
          <w:lang w:val="sv-SE" w:eastAsia="en-US"/>
        </w:rPr>
        <w:t xml:space="preserve"> f</w:t>
      </w:r>
      <w:r w:rsidR="00510C86">
        <w:rPr>
          <w:rFonts w:asciiTheme="majorHAnsi" w:eastAsia="Times New Roman" w:hAnsiTheme="majorHAnsi" w:cstheme="majorHAnsi"/>
          <w:sz w:val="24"/>
          <w:szCs w:val="24"/>
          <w:lang w:val="sv-SE" w:eastAsia="en-US"/>
        </w:rPr>
        <w:t xml:space="preserve">rån </w:t>
      </w:r>
      <w:r w:rsidR="00510C86" w:rsidRPr="00510C86">
        <w:rPr>
          <w:rFonts w:asciiTheme="majorHAnsi" w:eastAsia="Times New Roman" w:hAnsiTheme="majorHAnsi" w:cstheme="majorHAnsi"/>
          <w:sz w:val="24"/>
          <w:szCs w:val="24"/>
          <w:lang w:val="sv-SE" w:eastAsia="en-US"/>
        </w:rPr>
        <w:t>Restad Gård "All</w:t>
      </w:r>
      <w:r w:rsidR="00636F78">
        <w:rPr>
          <w:rFonts w:asciiTheme="majorHAnsi" w:eastAsia="Times New Roman" w:hAnsiTheme="majorHAnsi" w:cstheme="majorHAnsi"/>
          <w:sz w:val="24"/>
          <w:szCs w:val="24"/>
          <w:lang w:val="sv-SE" w:eastAsia="en-US"/>
        </w:rPr>
        <w:t>a</w:t>
      </w:r>
      <w:r w:rsidR="00510C86" w:rsidRPr="00510C86">
        <w:rPr>
          <w:rFonts w:asciiTheme="majorHAnsi" w:eastAsia="Times New Roman" w:hAnsiTheme="majorHAnsi" w:cstheme="majorHAnsi"/>
          <w:sz w:val="24"/>
          <w:szCs w:val="24"/>
          <w:lang w:val="sv-SE" w:eastAsia="en-US"/>
        </w:rPr>
        <w:t xml:space="preserve"> under </w:t>
      </w:r>
      <w:r w:rsidR="00636F78">
        <w:rPr>
          <w:rFonts w:asciiTheme="majorHAnsi" w:eastAsia="Times New Roman" w:hAnsiTheme="majorHAnsi" w:cstheme="majorHAnsi"/>
          <w:sz w:val="24"/>
          <w:szCs w:val="24"/>
          <w:lang w:val="sv-SE" w:eastAsia="en-US"/>
        </w:rPr>
        <w:t>samma sol</w:t>
      </w:r>
      <w:r w:rsidR="00510C86" w:rsidRPr="00510C86">
        <w:rPr>
          <w:rFonts w:asciiTheme="majorHAnsi" w:eastAsia="Times New Roman" w:hAnsiTheme="majorHAnsi" w:cstheme="majorHAnsi"/>
          <w:sz w:val="24"/>
          <w:szCs w:val="24"/>
          <w:lang w:val="sv-SE" w:eastAsia="en-US"/>
        </w:rPr>
        <w:t xml:space="preserve">"; Grupp av Knoppar; </w:t>
      </w:r>
      <w:proofErr w:type="spellStart"/>
      <w:r w:rsidR="00510C86" w:rsidRPr="00510C86">
        <w:rPr>
          <w:rFonts w:asciiTheme="majorHAnsi" w:eastAsia="Times New Roman" w:hAnsiTheme="majorHAnsi" w:cstheme="majorHAnsi"/>
          <w:sz w:val="24"/>
          <w:szCs w:val="24"/>
          <w:lang w:val="sv-SE" w:eastAsia="en-US"/>
        </w:rPr>
        <w:t>Feeghan</w:t>
      </w:r>
      <w:proofErr w:type="spellEnd"/>
      <w:r w:rsidR="00510C86" w:rsidRPr="00510C86">
        <w:rPr>
          <w:rFonts w:asciiTheme="majorHAnsi" w:eastAsia="Times New Roman" w:hAnsiTheme="majorHAnsi" w:cstheme="majorHAnsi"/>
          <w:sz w:val="24"/>
          <w:szCs w:val="24"/>
          <w:lang w:val="sv-SE" w:eastAsia="en-US"/>
        </w:rPr>
        <w:t xml:space="preserve"> Khalil </w:t>
      </w:r>
      <w:r w:rsidR="00510C86">
        <w:rPr>
          <w:rFonts w:asciiTheme="majorHAnsi" w:eastAsia="Times New Roman" w:hAnsiTheme="majorHAnsi" w:cstheme="majorHAnsi"/>
          <w:sz w:val="24"/>
          <w:szCs w:val="24"/>
          <w:lang w:val="sv-SE" w:eastAsia="en-US"/>
        </w:rPr>
        <w:t>(</w:t>
      </w:r>
      <w:proofErr w:type="spellStart"/>
      <w:r w:rsidR="00510C86" w:rsidRPr="00510C86">
        <w:rPr>
          <w:rFonts w:asciiTheme="majorHAnsi" w:eastAsia="Times New Roman" w:hAnsiTheme="majorHAnsi" w:cstheme="majorHAnsi"/>
          <w:sz w:val="24"/>
          <w:szCs w:val="24"/>
          <w:lang w:val="sv-SE" w:eastAsia="en-US"/>
        </w:rPr>
        <w:t>tambou</w:t>
      </w:r>
      <w:r w:rsidR="00510C86">
        <w:rPr>
          <w:rFonts w:asciiTheme="majorHAnsi" w:eastAsia="Times New Roman" w:hAnsiTheme="majorHAnsi" w:cstheme="majorHAnsi"/>
          <w:sz w:val="24"/>
          <w:szCs w:val="24"/>
          <w:lang w:val="sv-SE" w:eastAsia="en-US"/>
        </w:rPr>
        <w:t>r</w:t>
      </w:r>
      <w:proofErr w:type="spellEnd"/>
      <w:r w:rsidR="00510C86">
        <w:rPr>
          <w:rFonts w:asciiTheme="majorHAnsi" w:eastAsia="Times New Roman" w:hAnsiTheme="majorHAnsi" w:cstheme="majorHAnsi"/>
          <w:sz w:val="24"/>
          <w:szCs w:val="24"/>
          <w:lang w:val="sv-SE" w:eastAsia="en-US"/>
        </w:rPr>
        <w:t>)</w:t>
      </w:r>
      <w:r w:rsidR="00510C86" w:rsidRPr="00510C86">
        <w:rPr>
          <w:rFonts w:asciiTheme="majorHAnsi" w:eastAsia="Times New Roman" w:hAnsiTheme="majorHAnsi" w:cstheme="majorHAnsi"/>
          <w:sz w:val="24"/>
          <w:szCs w:val="24"/>
          <w:lang w:val="sv-SE" w:eastAsia="en-US"/>
        </w:rPr>
        <w:t>; </w:t>
      </w:r>
      <w:r w:rsidR="00510C86" w:rsidRPr="00510C86">
        <w:rPr>
          <w:rFonts w:asciiTheme="majorHAnsi" w:eastAsia="Times New Roman" w:hAnsiTheme="majorHAnsi" w:cstheme="majorHAnsi"/>
          <w:color w:val="212121"/>
          <w:sz w:val="24"/>
          <w:szCs w:val="24"/>
          <w:lang w:val="sv-SE" w:eastAsia="en-US"/>
        </w:rPr>
        <w:t xml:space="preserve">Ali </w:t>
      </w:r>
      <w:proofErr w:type="spellStart"/>
      <w:r w:rsidR="00510C86" w:rsidRPr="00510C86">
        <w:rPr>
          <w:rFonts w:asciiTheme="majorHAnsi" w:eastAsia="Times New Roman" w:hAnsiTheme="majorHAnsi" w:cstheme="majorHAnsi"/>
          <w:color w:val="212121"/>
          <w:sz w:val="24"/>
          <w:szCs w:val="24"/>
          <w:lang w:val="sv-SE" w:eastAsia="en-US"/>
        </w:rPr>
        <w:t>Wassouf</w:t>
      </w:r>
      <w:proofErr w:type="spellEnd"/>
      <w:r w:rsidR="00510C86" w:rsidRPr="00510C86">
        <w:rPr>
          <w:rFonts w:asciiTheme="majorHAnsi" w:eastAsia="Times New Roman" w:hAnsiTheme="majorHAnsi" w:cstheme="majorHAnsi"/>
          <w:color w:val="212121"/>
          <w:sz w:val="24"/>
          <w:szCs w:val="24"/>
          <w:lang w:val="sv-SE" w:eastAsia="en-US"/>
        </w:rPr>
        <w:t> </w:t>
      </w:r>
      <w:r w:rsidR="00510C86">
        <w:rPr>
          <w:rFonts w:asciiTheme="majorHAnsi" w:eastAsia="Times New Roman" w:hAnsiTheme="majorHAnsi" w:cstheme="majorHAnsi"/>
          <w:color w:val="212121"/>
          <w:sz w:val="24"/>
          <w:szCs w:val="24"/>
          <w:lang w:val="sv-SE" w:eastAsia="en-US"/>
        </w:rPr>
        <w:t>(</w:t>
      </w:r>
      <w:proofErr w:type="spellStart"/>
      <w:r w:rsidR="00510C86" w:rsidRPr="00510C86">
        <w:rPr>
          <w:rFonts w:asciiTheme="majorHAnsi" w:eastAsia="Times New Roman" w:hAnsiTheme="majorHAnsi" w:cstheme="majorHAnsi"/>
          <w:color w:val="212121"/>
          <w:sz w:val="24"/>
          <w:szCs w:val="24"/>
          <w:lang w:val="sv-SE" w:eastAsia="en-US"/>
        </w:rPr>
        <w:t>ou</w:t>
      </w:r>
      <w:r w:rsidR="00510C86">
        <w:rPr>
          <w:rFonts w:asciiTheme="majorHAnsi" w:eastAsia="Times New Roman" w:hAnsiTheme="majorHAnsi" w:cstheme="majorHAnsi"/>
          <w:color w:val="212121"/>
          <w:sz w:val="24"/>
          <w:szCs w:val="24"/>
          <w:lang w:val="sv-SE" w:eastAsia="en-US"/>
        </w:rPr>
        <w:t>d</w:t>
      </w:r>
      <w:proofErr w:type="spellEnd"/>
      <w:r w:rsidR="00510C86">
        <w:rPr>
          <w:rFonts w:asciiTheme="majorHAnsi" w:eastAsia="Times New Roman" w:hAnsiTheme="majorHAnsi" w:cstheme="majorHAnsi"/>
          <w:color w:val="212121"/>
          <w:sz w:val="24"/>
          <w:szCs w:val="24"/>
          <w:lang w:val="sv-SE" w:eastAsia="en-US"/>
        </w:rPr>
        <w:t>)</w:t>
      </w:r>
      <w:r w:rsidR="00510C86" w:rsidRPr="00510C86">
        <w:rPr>
          <w:rFonts w:asciiTheme="majorHAnsi" w:eastAsia="Times New Roman" w:hAnsiTheme="majorHAnsi" w:cstheme="majorHAnsi"/>
          <w:color w:val="212121"/>
          <w:sz w:val="24"/>
          <w:szCs w:val="24"/>
          <w:lang w:val="sv-SE" w:eastAsia="en-US"/>
        </w:rPr>
        <w:t xml:space="preserve"> </w:t>
      </w:r>
      <w:r w:rsidR="00510C86">
        <w:rPr>
          <w:rFonts w:asciiTheme="majorHAnsi" w:eastAsia="Times New Roman" w:hAnsiTheme="majorHAnsi" w:cstheme="majorHAnsi"/>
          <w:color w:val="212121"/>
          <w:sz w:val="24"/>
          <w:szCs w:val="24"/>
          <w:lang w:val="sv-SE" w:eastAsia="en-US"/>
        </w:rPr>
        <w:t>med</w:t>
      </w:r>
      <w:r w:rsidR="00510C86" w:rsidRPr="00510C86">
        <w:rPr>
          <w:rFonts w:asciiTheme="majorHAnsi" w:eastAsia="Times New Roman" w:hAnsiTheme="majorHAnsi" w:cstheme="majorHAnsi"/>
          <w:color w:val="212121"/>
          <w:sz w:val="24"/>
          <w:szCs w:val="24"/>
          <w:lang w:val="sv-SE" w:eastAsia="en-US"/>
        </w:rPr>
        <w:t xml:space="preserve"> per</w:t>
      </w:r>
      <w:r w:rsidR="00510C86">
        <w:rPr>
          <w:rFonts w:asciiTheme="majorHAnsi" w:eastAsia="Times New Roman" w:hAnsiTheme="majorHAnsi" w:cstheme="majorHAnsi"/>
          <w:color w:val="212121"/>
          <w:sz w:val="24"/>
          <w:szCs w:val="24"/>
          <w:lang w:val="sv-SE" w:eastAsia="en-US"/>
        </w:rPr>
        <w:t>k</w:t>
      </w:r>
      <w:r w:rsidR="00510C86" w:rsidRPr="00510C86">
        <w:rPr>
          <w:rFonts w:asciiTheme="majorHAnsi" w:eastAsia="Times New Roman" w:hAnsiTheme="majorHAnsi" w:cstheme="majorHAnsi"/>
          <w:color w:val="212121"/>
          <w:sz w:val="24"/>
          <w:szCs w:val="24"/>
          <w:lang w:val="sv-SE" w:eastAsia="en-US"/>
        </w:rPr>
        <w:t xml:space="preserve">ussionist </w:t>
      </w:r>
      <w:r w:rsidR="00510C86">
        <w:rPr>
          <w:rFonts w:asciiTheme="majorHAnsi" w:eastAsia="Times New Roman" w:hAnsiTheme="majorHAnsi" w:cstheme="majorHAnsi"/>
          <w:color w:val="212121"/>
          <w:sz w:val="24"/>
          <w:szCs w:val="24"/>
          <w:lang w:val="sv-SE" w:eastAsia="en-US"/>
        </w:rPr>
        <w:t xml:space="preserve">o sångare </w:t>
      </w:r>
      <w:r w:rsidR="00510C86" w:rsidRPr="00510C86">
        <w:rPr>
          <w:rFonts w:asciiTheme="majorHAnsi" w:eastAsia="Times New Roman" w:hAnsiTheme="majorHAnsi" w:cstheme="majorHAnsi"/>
          <w:color w:val="212121"/>
          <w:sz w:val="24"/>
          <w:szCs w:val="24"/>
          <w:lang w:val="sv-SE" w:eastAsia="en-US"/>
        </w:rPr>
        <w:t xml:space="preserve">Osama </w:t>
      </w:r>
      <w:proofErr w:type="spellStart"/>
      <w:r w:rsidR="00510C86" w:rsidRPr="00510C86">
        <w:rPr>
          <w:rFonts w:asciiTheme="majorHAnsi" w:eastAsia="Times New Roman" w:hAnsiTheme="majorHAnsi" w:cstheme="majorHAnsi"/>
          <w:color w:val="212121"/>
          <w:sz w:val="24"/>
          <w:szCs w:val="24"/>
          <w:lang w:val="sv-SE" w:eastAsia="en-US"/>
        </w:rPr>
        <w:t>Derbas</w:t>
      </w:r>
      <w:proofErr w:type="spellEnd"/>
      <w:r w:rsidR="00510C86" w:rsidRPr="00510C86">
        <w:rPr>
          <w:rFonts w:asciiTheme="majorHAnsi" w:eastAsia="Times New Roman" w:hAnsiTheme="majorHAnsi" w:cstheme="majorHAnsi"/>
          <w:color w:val="212121"/>
          <w:sz w:val="24"/>
          <w:szCs w:val="24"/>
          <w:lang w:val="sv-SE" w:eastAsia="en-US"/>
        </w:rPr>
        <w:t>; och Göteborgs Operans Barn och Ungdoms kör.</w:t>
      </w:r>
    </w:p>
    <w:p w14:paraId="6417DD0D" w14:textId="5D864063" w:rsidR="00CE1467" w:rsidRPr="00510C86" w:rsidRDefault="00CE1467" w:rsidP="007E36CD">
      <w:pPr>
        <w:spacing w:after="0"/>
        <w:jc w:val="both"/>
        <w:rPr>
          <w:rFonts w:asciiTheme="majorHAnsi" w:hAnsiTheme="majorHAnsi" w:cstheme="majorHAnsi"/>
          <w:sz w:val="24"/>
          <w:szCs w:val="24"/>
          <w:lang w:val="sv-SE"/>
        </w:rPr>
      </w:pPr>
    </w:p>
    <w:p w14:paraId="525630DD" w14:textId="54E7E6CA" w:rsidR="009A3B4A" w:rsidRDefault="009A3B4A" w:rsidP="007E36CD">
      <w:pPr>
        <w:spacing w:after="0"/>
        <w:jc w:val="both"/>
        <w:rPr>
          <w:rFonts w:cstheme="minorHAnsi"/>
          <w:sz w:val="24"/>
          <w:szCs w:val="24"/>
          <w:lang w:val="sv-SE"/>
        </w:rPr>
      </w:pPr>
      <w:r>
        <w:rPr>
          <w:noProof/>
        </w:rPr>
        <w:drawing>
          <wp:inline distT="0" distB="0" distL="0" distR="0" wp14:anchorId="6D62C842" wp14:editId="13FEA394">
            <wp:extent cx="5486400" cy="366077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60775"/>
                    </a:xfrm>
                    <a:prstGeom prst="rect">
                      <a:avLst/>
                    </a:prstGeom>
                    <a:noFill/>
                    <a:ln>
                      <a:noFill/>
                    </a:ln>
                  </pic:spPr>
                </pic:pic>
              </a:graphicData>
            </a:graphic>
          </wp:inline>
        </w:drawing>
      </w:r>
    </w:p>
    <w:p w14:paraId="66D2F940" w14:textId="77777777" w:rsidR="00CE1467" w:rsidRDefault="00CE1467" w:rsidP="007E36CD">
      <w:pPr>
        <w:spacing w:after="0"/>
        <w:jc w:val="both"/>
        <w:rPr>
          <w:rFonts w:cstheme="minorHAnsi"/>
          <w:sz w:val="24"/>
          <w:szCs w:val="24"/>
          <w:lang w:val="sv-SE"/>
        </w:rPr>
      </w:pPr>
    </w:p>
    <w:p w14:paraId="6F3E09CE" w14:textId="258B29E5" w:rsidR="005C0F56" w:rsidRPr="00CE1467" w:rsidRDefault="005C0F56" w:rsidP="007E36CD">
      <w:pPr>
        <w:spacing w:after="0"/>
        <w:jc w:val="both"/>
        <w:rPr>
          <w:rFonts w:cstheme="minorHAnsi"/>
          <w:sz w:val="24"/>
          <w:szCs w:val="24"/>
          <w:lang w:val="sv-SE"/>
        </w:rPr>
      </w:pPr>
      <w:r w:rsidRPr="00CE1467">
        <w:rPr>
          <w:rFonts w:cstheme="minorHAnsi"/>
          <w:sz w:val="24"/>
          <w:szCs w:val="24"/>
          <w:lang w:val="sv-SE"/>
        </w:rPr>
        <w:br w:type="column"/>
      </w:r>
    </w:p>
    <w:bookmarkStart w:id="1" w:name="_Toc30941583" w:displacedByCustomXml="next"/>
    <w:sdt>
      <w:sdtPr>
        <w:rPr>
          <w:rFonts w:asciiTheme="minorHAnsi" w:eastAsiaTheme="minorEastAsia" w:hAnsiTheme="minorHAnsi" w:cstheme="minorHAnsi"/>
          <w:b w:val="0"/>
          <w:bCs w:val="0"/>
          <w:color w:val="auto"/>
          <w:sz w:val="22"/>
          <w:szCs w:val="22"/>
          <w:lang w:val="sv-SE"/>
        </w:rPr>
        <w:id w:val="966780140"/>
        <w:docPartObj>
          <w:docPartGallery w:val="Table of Contents"/>
          <w:docPartUnique/>
        </w:docPartObj>
      </w:sdtPr>
      <w:sdtEndPr>
        <w:rPr>
          <w:noProof/>
        </w:rPr>
      </w:sdtEndPr>
      <w:sdtContent>
        <w:p w14:paraId="3A0B240A" w14:textId="77777777" w:rsidR="005C0F56" w:rsidRPr="009A3B4A" w:rsidRDefault="005C0F56" w:rsidP="007E36CD">
          <w:pPr>
            <w:pStyle w:val="Heading1"/>
            <w:spacing w:before="0"/>
            <w:jc w:val="both"/>
            <w:rPr>
              <w:rFonts w:asciiTheme="minorHAnsi" w:hAnsiTheme="minorHAnsi" w:cstheme="minorHAnsi"/>
              <w:sz w:val="36"/>
              <w:szCs w:val="36"/>
              <w:lang w:val="sv-SE"/>
            </w:rPr>
          </w:pPr>
          <w:r w:rsidRPr="009A3B4A">
            <w:rPr>
              <w:rFonts w:asciiTheme="minorHAnsi" w:hAnsiTheme="minorHAnsi" w:cstheme="minorHAnsi"/>
              <w:color w:val="9D3511"/>
              <w:sz w:val="36"/>
              <w:szCs w:val="36"/>
              <w:lang w:val="sv-SE"/>
            </w:rPr>
            <w:t>Innehåll</w:t>
          </w:r>
          <w:bookmarkEnd w:id="1"/>
        </w:p>
        <w:p w14:paraId="264E00D1" w14:textId="12367008" w:rsidR="009A3B4A" w:rsidRPr="009A3B4A" w:rsidRDefault="00B83C13">
          <w:pPr>
            <w:pStyle w:val="TOC1"/>
            <w:rPr>
              <w:noProof/>
              <w:sz w:val="24"/>
              <w:szCs w:val="24"/>
              <w:lang w:val="sv-SE" w:eastAsia="sv-SE"/>
            </w:rPr>
          </w:pPr>
          <w:r w:rsidRPr="009A3B4A">
            <w:rPr>
              <w:rFonts w:cstheme="minorHAnsi"/>
              <w:sz w:val="24"/>
              <w:szCs w:val="24"/>
              <w:lang w:val="sv-SE"/>
            </w:rPr>
            <w:fldChar w:fldCharType="begin"/>
          </w:r>
          <w:r w:rsidR="005C0F56" w:rsidRPr="009A3B4A">
            <w:rPr>
              <w:rFonts w:cstheme="minorHAnsi"/>
              <w:sz w:val="24"/>
              <w:szCs w:val="24"/>
              <w:lang w:val="sv-SE"/>
            </w:rPr>
            <w:instrText xml:space="preserve"> TOC \o "1-3" \h \z \u </w:instrText>
          </w:r>
          <w:r w:rsidRPr="009A3B4A">
            <w:rPr>
              <w:rFonts w:cstheme="minorHAnsi"/>
              <w:sz w:val="24"/>
              <w:szCs w:val="24"/>
              <w:lang w:val="sv-SE"/>
            </w:rPr>
            <w:fldChar w:fldCharType="separate"/>
          </w:r>
          <w:hyperlink w:anchor="_Toc30941582" w:history="1">
            <w:r w:rsidR="009A3B4A" w:rsidRPr="009A3B4A">
              <w:rPr>
                <w:rStyle w:val="Hyperlink"/>
                <w:rFonts w:cstheme="minorHAnsi"/>
                <w:noProof/>
                <w:sz w:val="24"/>
                <w:szCs w:val="24"/>
                <w:lang w:val="sv-SE"/>
              </w:rPr>
              <w:t>2019 i sammanfattning</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_Toc30941582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1</w:t>
            </w:r>
            <w:r w:rsidR="009A3B4A" w:rsidRPr="009A3B4A">
              <w:rPr>
                <w:noProof/>
                <w:webHidden/>
                <w:sz w:val="24"/>
                <w:szCs w:val="24"/>
              </w:rPr>
              <w:fldChar w:fldCharType="end"/>
            </w:r>
          </w:hyperlink>
        </w:p>
        <w:p w14:paraId="19822BC4" w14:textId="0EA86908" w:rsidR="009A3B4A" w:rsidRPr="009A3B4A" w:rsidRDefault="006617A6">
          <w:pPr>
            <w:pStyle w:val="TOC1"/>
            <w:rPr>
              <w:noProof/>
              <w:sz w:val="24"/>
              <w:szCs w:val="24"/>
              <w:lang w:val="sv-SE" w:eastAsia="sv-SE"/>
            </w:rPr>
          </w:pPr>
          <w:hyperlink w:anchor="_Toc30941583" w:history="1">
            <w:r w:rsidR="009A3B4A" w:rsidRPr="009A3B4A">
              <w:rPr>
                <w:rStyle w:val="Hyperlink"/>
                <w:rFonts w:cstheme="minorHAnsi"/>
                <w:noProof/>
                <w:sz w:val="24"/>
                <w:szCs w:val="24"/>
                <w:lang w:val="sv-SE"/>
              </w:rPr>
              <w:t>Innehåll</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_Toc30941583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2</w:t>
            </w:r>
            <w:r w:rsidR="009A3B4A" w:rsidRPr="009A3B4A">
              <w:rPr>
                <w:noProof/>
                <w:webHidden/>
                <w:sz w:val="24"/>
                <w:szCs w:val="24"/>
              </w:rPr>
              <w:fldChar w:fldCharType="end"/>
            </w:r>
          </w:hyperlink>
        </w:p>
        <w:p w14:paraId="31D5CFE0" w14:textId="30FC9E64" w:rsidR="009A3B4A" w:rsidRPr="009A3B4A" w:rsidRDefault="006617A6">
          <w:pPr>
            <w:pStyle w:val="TOC1"/>
            <w:rPr>
              <w:noProof/>
              <w:sz w:val="24"/>
              <w:szCs w:val="24"/>
              <w:lang w:val="sv-SE" w:eastAsia="sv-SE"/>
            </w:rPr>
          </w:pPr>
          <w:hyperlink w:anchor="_Toc30941584" w:history="1">
            <w:r w:rsidR="009A3B4A" w:rsidRPr="009A3B4A">
              <w:rPr>
                <w:rStyle w:val="Hyperlink"/>
                <w:rFonts w:cstheme="minorHAnsi"/>
                <w:noProof/>
                <w:sz w:val="24"/>
                <w:szCs w:val="24"/>
                <w:lang w:val="sv-SE"/>
              </w:rPr>
              <w:t>River of Light ett projekt som blev tradition</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_Toc30941584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3</w:t>
            </w:r>
            <w:r w:rsidR="009A3B4A" w:rsidRPr="009A3B4A">
              <w:rPr>
                <w:noProof/>
                <w:webHidden/>
                <w:sz w:val="24"/>
                <w:szCs w:val="24"/>
              </w:rPr>
              <w:fldChar w:fldCharType="end"/>
            </w:r>
          </w:hyperlink>
        </w:p>
        <w:p w14:paraId="72949DC3" w14:textId="6E0C19A3" w:rsidR="009A3B4A" w:rsidRPr="009A3B4A" w:rsidRDefault="006617A6">
          <w:pPr>
            <w:pStyle w:val="TOC1"/>
            <w:rPr>
              <w:noProof/>
              <w:sz w:val="24"/>
              <w:szCs w:val="24"/>
              <w:lang w:val="sv-SE" w:eastAsia="sv-SE"/>
            </w:rPr>
          </w:pPr>
          <w:hyperlink w:anchor="_Toc30941585" w:history="1">
            <w:r w:rsidR="009A3B4A" w:rsidRPr="009A3B4A">
              <w:rPr>
                <w:rStyle w:val="Hyperlink"/>
                <w:rFonts w:cstheme="minorHAnsi"/>
                <w:noProof/>
                <w:sz w:val="24"/>
                <w:szCs w:val="24"/>
                <w:lang w:val="sv-SE"/>
              </w:rPr>
              <w:t>Bakgrund</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_Toc30941585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3</w:t>
            </w:r>
            <w:r w:rsidR="009A3B4A" w:rsidRPr="009A3B4A">
              <w:rPr>
                <w:noProof/>
                <w:webHidden/>
                <w:sz w:val="24"/>
                <w:szCs w:val="24"/>
              </w:rPr>
              <w:fldChar w:fldCharType="end"/>
            </w:r>
          </w:hyperlink>
        </w:p>
        <w:p w14:paraId="4A75366E" w14:textId="0070F04C" w:rsidR="009A3B4A" w:rsidRPr="009A3B4A" w:rsidRDefault="006617A6">
          <w:pPr>
            <w:pStyle w:val="TOC1"/>
            <w:rPr>
              <w:noProof/>
              <w:sz w:val="24"/>
              <w:szCs w:val="24"/>
              <w:lang w:val="sv-SE" w:eastAsia="sv-SE"/>
            </w:rPr>
          </w:pPr>
          <w:hyperlink w:anchor="_Toc30941586" w:history="1">
            <w:r w:rsidR="009A3B4A" w:rsidRPr="009A3B4A">
              <w:rPr>
                <w:rStyle w:val="Hyperlink"/>
                <w:rFonts w:cstheme="minorHAnsi"/>
                <w:noProof/>
                <w:sz w:val="24"/>
                <w:szCs w:val="24"/>
                <w:lang w:val="sv-SE"/>
              </w:rPr>
              <w:t>Verksamhetsbeskrivning</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_Toc30941586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5</w:t>
            </w:r>
            <w:r w:rsidR="009A3B4A" w:rsidRPr="009A3B4A">
              <w:rPr>
                <w:noProof/>
                <w:webHidden/>
                <w:sz w:val="24"/>
                <w:szCs w:val="24"/>
              </w:rPr>
              <w:fldChar w:fldCharType="end"/>
            </w:r>
          </w:hyperlink>
        </w:p>
        <w:p w14:paraId="0DB5E5B8" w14:textId="50FFBE30" w:rsidR="009A3B4A" w:rsidRPr="009A3B4A" w:rsidRDefault="006617A6">
          <w:pPr>
            <w:pStyle w:val="TOC1"/>
            <w:tabs>
              <w:tab w:val="left" w:pos="1100"/>
            </w:tabs>
            <w:rPr>
              <w:noProof/>
              <w:sz w:val="24"/>
              <w:szCs w:val="24"/>
              <w:lang w:val="sv-SE" w:eastAsia="sv-SE"/>
            </w:rPr>
          </w:pPr>
          <w:hyperlink w:anchor="_Toc30941587" w:history="1">
            <w:r w:rsidR="009A3B4A" w:rsidRPr="009A3B4A">
              <w:rPr>
                <w:rStyle w:val="Hyperlink"/>
                <w:rFonts w:cstheme="minorHAnsi"/>
                <w:noProof/>
                <w:sz w:val="24"/>
                <w:szCs w:val="24"/>
                <w:lang w:val="sv-SE"/>
              </w:rPr>
              <w:t>2019</w:t>
            </w:r>
            <w:r w:rsidR="009A3B4A" w:rsidRPr="009A3B4A">
              <w:rPr>
                <w:noProof/>
                <w:sz w:val="24"/>
                <w:szCs w:val="24"/>
                <w:lang w:val="sv-SE" w:eastAsia="sv-SE"/>
              </w:rPr>
              <w:t xml:space="preserve"> i </w:t>
            </w:r>
            <w:r w:rsidR="009A3B4A" w:rsidRPr="009A3B4A">
              <w:rPr>
                <w:rStyle w:val="Hyperlink"/>
                <w:rFonts w:cstheme="minorHAnsi"/>
                <w:noProof/>
                <w:sz w:val="24"/>
                <w:szCs w:val="24"/>
                <w:lang w:val="sv-SE"/>
              </w:rPr>
              <w:t>punktform</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_Toc30941587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6</w:t>
            </w:r>
            <w:r w:rsidR="009A3B4A" w:rsidRPr="009A3B4A">
              <w:rPr>
                <w:noProof/>
                <w:webHidden/>
                <w:sz w:val="24"/>
                <w:szCs w:val="24"/>
              </w:rPr>
              <w:fldChar w:fldCharType="end"/>
            </w:r>
          </w:hyperlink>
        </w:p>
        <w:p w14:paraId="163A6976" w14:textId="18736B91" w:rsidR="009A3B4A" w:rsidRPr="009A3B4A" w:rsidRDefault="006617A6">
          <w:pPr>
            <w:pStyle w:val="TOC1"/>
            <w:rPr>
              <w:noProof/>
              <w:sz w:val="24"/>
              <w:szCs w:val="24"/>
              <w:lang w:val="sv-SE" w:eastAsia="sv-SE"/>
            </w:rPr>
          </w:pPr>
          <w:hyperlink w:anchor="_Toc30941588" w:history="1">
            <w:r w:rsidR="009A3B4A" w:rsidRPr="009A3B4A">
              <w:rPr>
                <w:rStyle w:val="Hyperlink"/>
                <w:rFonts w:cstheme="minorHAnsi"/>
                <w:noProof/>
                <w:sz w:val="24"/>
                <w:szCs w:val="24"/>
                <w:lang w:val="sv-SE"/>
              </w:rPr>
              <w:t>Deltagare 2019</w:t>
            </w:r>
            <w:r w:rsidR="009A3B4A" w:rsidRPr="009A3B4A">
              <w:rPr>
                <w:noProof/>
                <w:webHidden/>
                <w:sz w:val="24"/>
                <w:szCs w:val="24"/>
              </w:rPr>
              <w:tab/>
            </w:r>
            <w:r w:rsidR="009A3B4A" w:rsidRPr="009A3B4A">
              <w:rPr>
                <w:noProof/>
                <w:webHidden/>
                <w:sz w:val="24"/>
                <w:szCs w:val="24"/>
              </w:rPr>
              <w:fldChar w:fldCharType="begin"/>
            </w:r>
            <w:r w:rsidR="009A3B4A" w:rsidRPr="009A3B4A">
              <w:rPr>
                <w:noProof/>
                <w:webHidden/>
                <w:sz w:val="24"/>
                <w:szCs w:val="24"/>
              </w:rPr>
              <w:instrText xml:space="preserve"> PAGEREF _Toc30941588 \h </w:instrText>
            </w:r>
            <w:r w:rsidR="009A3B4A" w:rsidRPr="009A3B4A">
              <w:rPr>
                <w:noProof/>
                <w:webHidden/>
                <w:sz w:val="24"/>
                <w:szCs w:val="24"/>
              </w:rPr>
            </w:r>
            <w:r w:rsidR="009A3B4A" w:rsidRPr="009A3B4A">
              <w:rPr>
                <w:noProof/>
                <w:webHidden/>
                <w:sz w:val="24"/>
                <w:szCs w:val="24"/>
              </w:rPr>
              <w:fldChar w:fldCharType="separate"/>
            </w:r>
            <w:r w:rsidR="00B01E2E">
              <w:rPr>
                <w:noProof/>
                <w:webHidden/>
                <w:sz w:val="24"/>
                <w:szCs w:val="24"/>
              </w:rPr>
              <w:t>8</w:t>
            </w:r>
            <w:r w:rsidR="009A3B4A" w:rsidRPr="009A3B4A">
              <w:rPr>
                <w:noProof/>
                <w:webHidden/>
                <w:sz w:val="24"/>
                <w:szCs w:val="24"/>
              </w:rPr>
              <w:fldChar w:fldCharType="end"/>
            </w:r>
          </w:hyperlink>
        </w:p>
        <w:p w14:paraId="6A585E16" w14:textId="75144A55" w:rsidR="00C86EF7" w:rsidRDefault="00B83C13" w:rsidP="007E36CD">
          <w:pPr>
            <w:spacing w:after="0"/>
            <w:jc w:val="both"/>
            <w:rPr>
              <w:rFonts w:cstheme="minorHAnsi"/>
              <w:b/>
              <w:bCs/>
              <w:noProof/>
              <w:lang w:val="sv-SE"/>
            </w:rPr>
          </w:pPr>
          <w:r w:rsidRPr="009A3B4A">
            <w:rPr>
              <w:rFonts w:cstheme="minorHAnsi"/>
              <w:b/>
              <w:bCs/>
              <w:noProof/>
              <w:sz w:val="24"/>
              <w:szCs w:val="24"/>
              <w:lang w:val="sv-SE"/>
            </w:rPr>
            <w:fldChar w:fldCharType="end"/>
          </w:r>
        </w:p>
        <w:p w14:paraId="39913F87" w14:textId="53D28F16" w:rsidR="00C86EF7" w:rsidRDefault="00C86EF7" w:rsidP="007E36CD">
          <w:pPr>
            <w:spacing w:after="0"/>
            <w:jc w:val="both"/>
            <w:rPr>
              <w:rFonts w:cstheme="minorHAnsi"/>
              <w:b/>
              <w:bCs/>
              <w:noProof/>
              <w:lang w:val="sv-SE"/>
            </w:rPr>
          </w:pPr>
        </w:p>
        <w:p w14:paraId="45594D3A" w14:textId="048690E0" w:rsidR="00C86EF7" w:rsidRDefault="00C86EF7" w:rsidP="007E36CD">
          <w:pPr>
            <w:spacing w:after="0"/>
            <w:jc w:val="both"/>
            <w:rPr>
              <w:rFonts w:cstheme="minorHAnsi"/>
              <w:b/>
              <w:bCs/>
              <w:noProof/>
              <w:lang w:val="sv-SE"/>
            </w:rPr>
          </w:pPr>
        </w:p>
        <w:p w14:paraId="76E8BC2A" w14:textId="29F73E82" w:rsidR="00C86EF7" w:rsidRDefault="00C86EF7" w:rsidP="007E36CD">
          <w:pPr>
            <w:spacing w:after="0"/>
            <w:jc w:val="both"/>
            <w:rPr>
              <w:rFonts w:cstheme="minorHAnsi"/>
              <w:b/>
              <w:bCs/>
              <w:noProof/>
              <w:lang w:val="sv-SE"/>
            </w:rPr>
          </w:pPr>
        </w:p>
        <w:tbl>
          <w:tblPr>
            <w:tblStyle w:val="TableGrid"/>
            <w:tblW w:w="0" w:type="auto"/>
            <w:tblLook w:val="04A0" w:firstRow="1" w:lastRow="0" w:firstColumn="1" w:lastColumn="0" w:noHBand="0" w:noVBand="1"/>
          </w:tblPr>
          <w:tblGrid>
            <w:gridCol w:w="8630"/>
          </w:tblGrid>
          <w:tr w:rsidR="00E00D5B" w:rsidRPr="00E00D5B" w14:paraId="59AAB7AA" w14:textId="77777777" w:rsidTr="00B01E2E">
            <w:tc>
              <w:tcPr>
                <w:tcW w:w="8630" w:type="dxa"/>
              </w:tcPr>
              <w:p w14:paraId="23807E7F" w14:textId="77777777" w:rsidR="00E00D5B" w:rsidRDefault="00E00D5B" w:rsidP="007E36CD">
                <w:pPr>
                  <w:jc w:val="both"/>
                  <w:rPr>
                    <w:rFonts w:cstheme="minorHAnsi"/>
                    <w:b/>
                    <w:bCs/>
                    <w:noProof/>
                    <w:lang w:val="sv-SE"/>
                  </w:rPr>
                </w:pPr>
              </w:p>
              <w:p w14:paraId="2F707969" w14:textId="77777777" w:rsidR="00E00D5B" w:rsidRPr="00D94244" w:rsidRDefault="00E00D5B" w:rsidP="00E00D5B">
                <w:pPr>
                  <w:shd w:val="clear" w:color="auto" w:fill="FFFFFF"/>
                  <w:jc w:val="both"/>
                  <w:rPr>
                    <w:rFonts w:eastAsia="Times New Roman" w:cstheme="minorHAnsi"/>
                    <w:i/>
                    <w:iCs/>
                    <w:color w:val="CC6600"/>
                    <w:sz w:val="24"/>
                    <w:szCs w:val="24"/>
                    <w:lang w:val="en-GB" w:eastAsia="sv-SE"/>
                  </w:rPr>
                </w:pPr>
                <w:r w:rsidRPr="00D94244">
                  <w:rPr>
                    <w:rFonts w:eastAsia="Times New Roman" w:cstheme="minorHAnsi"/>
                    <w:i/>
                    <w:iCs/>
                    <w:color w:val="CC6600"/>
                    <w:sz w:val="24"/>
                    <w:szCs w:val="24"/>
                    <w:lang w:val="en-GB" w:eastAsia="sv-SE"/>
                  </w:rPr>
                  <w:t>"River of Light was not just this great project that wanted to give hope and light to unaccompanied children but to all the souls that are/were affected by the experience of migration.</w:t>
                </w:r>
              </w:p>
              <w:p w14:paraId="08EE7230" w14:textId="77777777" w:rsidR="00E00D5B" w:rsidRPr="00D94244" w:rsidRDefault="00E00D5B" w:rsidP="00E00D5B">
                <w:pPr>
                  <w:shd w:val="clear" w:color="auto" w:fill="FFFFFF"/>
                  <w:jc w:val="both"/>
                  <w:rPr>
                    <w:rFonts w:eastAsia="Times New Roman" w:cstheme="minorHAnsi"/>
                    <w:i/>
                    <w:iCs/>
                    <w:color w:val="CC6600"/>
                    <w:sz w:val="24"/>
                    <w:szCs w:val="24"/>
                    <w:lang w:val="en-GB" w:eastAsia="sv-SE"/>
                  </w:rPr>
                </w:pPr>
                <w:r w:rsidRPr="00D94244">
                  <w:rPr>
                    <w:rFonts w:eastAsia="Times New Roman" w:cstheme="minorHAnsi"/>
                    <w:i/>
                    <w:iCs/>
                    <w:color w:val="CC6600"/>
                    <w:sz w:val="24"/>
                    <w:szCs w:val="24"/>
                    <w:lang w:val="en-GB" w:eastAsia="sv-SE"/>
                  </w:rPr>
                  <w:t xml:space="preserve">As an activist, as a human being concerned with the cruel and arbitrary reality that is migration, conflict and war, River of Light was the anchor that I found calling me and welcoming me to learn, to share, to laugh with people who may not speak the same languages I do. </w:t>
                </w:r>
              </w:p>
              <w:p w14:paraId="3E9F4207" w14:textId="77777777" w:rsidR="00E00D5B" w:rsidRPr="00D94244" w:rsidRDefault="00E00D5B" w:rsidP="00E00D5B">
                <w:pPr>
                  <w:shd w:val="clear" w:color="auto" w:fill="FFFFFF"/>
                  <w:jc w:val="both"/>
                  <w:rPr>
                    <w:rFonts w:eastAsia="Times New Roman" w:cstheme="minorHAnsi"/>
                    <w:i/>
                    <w:iCs/>
                    <w:color w:val="CC6600"/>
                    <w:sz w:val="24"/>
                    <w:szCs w:val="24"/>
                    <w:lang w:val="en-GB" w:eastAsia="sv-SE"/>
                  </w:rPr>
                </w:pPr>
                <w:r w:rsidRPr="00D94244">
                  <w:rPr>
                    <w:rFonts w:eastAsia="Times New Roman" w:cstheme="minorHAnsi"/>
                    <w:i/>
                    <w:iCs/>
                    <w:color w:val="CC6600"/>
                    <w:sz w:val="24"/>
                    <w:szCs w:val="24"/>
                    <w:lang w:val="en-GB" w:eastAsia="sv-SE"/>
                  </w:rPr>
                  <w:t>I felt mutual understanding because we had to build together in order to bridge the gaps of culture or language that may seem impossible to overcome.</w:t>
                </w:r>
              </w:p>
              <w:p w14:paraId="7EB4CEEC" w14:textId="77777777" w:rsidR="00E00D5B" w:rsidRPr="00D94244" w:rsidRDefault="00E00D5B" w:rsidP="00E00D5B">
                <w:pPr>
                  <w:shd w:val="clear" w:color="auto" w:fill="FFFFFF"/>
                  <w:jc w:val="both"/>
                  <w:rPr>
                    <w:rFonts w:eastAsia="Times New Roman" w:cstheme="minorHAnsi"/>
                    <w:i/>
                    <w:iCs/>
                    <w:color w:val="CC6600"/>
                    <w:sz w:val="24"/>
                    <w:szCs w:val="24"/>
                    <w:lang w:val="en-GB" w:eastAsia="sv-SE"/>
                  </w:rPr>
                </w:pPr>
                <w:r w:rsidRPr="00D94244">
                  <w:rPr>
                    <w:rFonts w:eastAsia="Times New Roman" w:cstheme="minorHAnsi"/>
                    <w:i/>
                    <w:iCs/>
                    <w:color w:val="CC6600"/>
                    <w:sz w:val="24"/>
                    <w:szCs w:val="24"/>
                    <w:lang w:val="en-GB" w:eastAsia="sv-SE"/>
                  </w:rPr>
                  <w:t>River of Light offered me community when I had none and for that I will always associate Gothenburg with River of Light and not the other way around."  </w:t>
                </w:r>
              </w:p>
              <w:p w14:paraId="2B6C317E" w14:textId="77777777" w:rsidR="00E00D5B" w:rsidRDefault="00E00D5B" w:rsidP="00E00D5B">
                <w:pPr>
                  <w:shd w:val="clear" w:color="auto" w:fill="FFFFFF"/>
                  <w:jc w:val="both"/>
                  <w:rPr>
                    <w:rFonts w:eastAsia="Times New Roman" w:cstheme="minorHAnsi"/>
                    <w:lang w:val="en-GB" w:eastAsia="sv-SE"/>
                  </w:rPr>
                </w:pPr>
                <w:r w:rsidRPr="00677AC5">
                  <w:rPr>
                    <w:rFonts w:eastAsia="Times New Roman" w:cstheme="minorHAnsi"/>
                    <w:lang w:val="en-GB" w:eastAsia="sv-SE"/>
                  </w:rPr>
                  <w:t xml:space="preserve">Li </w:t>
                </w:r>
                <w:proofErr w:type="spellStart"/>
                <w:r w:rsidRPr="00677AC5">
                  <w:rPr>
                    <w:rFonts w:eastAsia="Times New Roman" w:cstheme="minorHAnsi"/>
                    <w:lang w:val="en-GB" w:eastAsia="sv-SE"/>
                  </w:rPr>
                  <w:t>Majdouline</w:t>
                </w:r>
                <w:proofErr w:type="spellEnd"/>
                <w:r w:rsidRPr="00677AC5">
                  <w:rPr>
                    <w:rFonts w:eastAsia="Times New Roman" w:cstheme="minorHAnsi"/>
                    <w:lang w:val="en-GB" w:eastAsia="sv-SE"/>
                  </w:rPr>
                  <w:t>, ex-participant and now Steward and Volunteer 2019</w:t>
                </w:r>
              </w:p>
              <w:p w14:paraId="3AB8ABFC" w14:textId="27560E38" w:rsidR="00E00D5B" w:rsidRPr="00E00D5B" w:rsidRDefault="00E00D5B" w:rsidP="00E00D5B">
                <w:pPr>
                  <w:shd w:val="clear" w:color="auto" w:fill="FFFFFF"/>
                  <w:jc w:val="both"/>
                  <w:rPr>
                    <w:rFonts w:eastAsia="Times New Roman" w:cstheme="minorHAnsi"/>
                    <w:lang w:val="en-GB" w:eastAsia="sv-SE"/>
                  </w:rPr>
                </w:pPr>
              </w:p>
            </w:tc>
          </w:tr>
        </w:tbl>
        <w:p w14:paraId="69E4CD49" w14:textId="09A45711" w:rsidR="00C86EF7" w:rsidRPr="00E00D5B" w:rsidRDefault="00C86EF7" w:rsidP="007E36CD">
          <w:pPr>
            <w:spacing w:after="0"/>
            <w:jc w:val="both"/>
            <w:rPr>
              <w:rFonts w:cstheme="minorHAnsi"/>
              <w:b/>
              <w:bCs/>
              <w:noProof/>
              <w:lang w:val="en-GB"/>
            </w:rPr>
          </w:pPr>
        </w:p>
        <w:p w14:paraId="00ACF016" w14:textId="0583255B" w:rsidR="00C86EF7" w:rsidRPr="00E00D5B" w:rsidRDefault="00C86EF7" w:rsidP="007E36CD">
          <w:pPr>
            <w:spacing w:after="0"/>
            <w:jc w:val="both"/>
            <w:rPr>
              <w:rFonts w:cstheme="minorHAnsi"/>
              <w:b/>
              <w:bCs/>
              <w:noProof/>
              <w:lang w:val="en-GB"/>
            </w:rPr>
          </w:pPr>
        </w:p>
        <w:p w14:paraId="779B6652" w14:textId="77777777" w:rsidR="00C86EF7" w:rsidRPr="00C86EF7" w:rsidRDefault="00C86EF7" w:rsidP="007E36CD">
          <w:pPr>
            <w:shd w:val="clear" w:color="auto" w:fill="FFFFFF"/>
            <w:spacing w:after="0"/>
            <w:jc w:val="both"/>
            <w:rPr>
              <w:rFonts w:ascii="Arial" w:eastAsia="Times New Roman" w:hAnsi="Arial" w:cs="Arial"/>
              <w:color w:val="CC6600"/>
              <w:sz w:val="20"/>
              <w:szCs w:val="20"/>
              <w:lang w:val="en-GB" w:eastAsia="sv-SE"/>
            </w:rPr>
          </w:pPr>
        </w:p>
        <w:p w14:paraId="579081A1" w14:textId="5B1E6EE5" w:rsidR="005C0F56" w:rsidRPr="00D611BE" w:rsidRDefault="006617A6" w:rsidP="007E36CD">
          <w:pPr>
            <w:spacing w:after="0"/>
            <w:jc w:val="both"/>
            <w:rPr>
              <w:rFonts w:cstheme="minorHAnsi"/>
              <w:lang w:val="sv-SE"/>
            </w:rPr>
          </w:pPr>
        </w:p>
      </w:sdtContent>
    </w:sdt>
    <w:p w14:paraId="3E0927A6" w14:textId="0042D497" w:rsidR="00C86EF7" w:rsidRPr="00C86EF7" w:rsidRDefault="001C66BB" w:rsidP="007E36CD">
      <w:pPr>
        <w:spacing w:after="0"/>
        <w:jc w:val="both"/>
        <w:rPr>
          <w:rFonts w:cstheme="minorHAnsi"/>
          <w:lang w:val="sv-SE"/>
        </w:rPr>
      </w:pPr>
      <w:r w:rsidRPr="00D611BE">
        <w:rPr>
          <w:rFonts w:cstheme="minorHAnsi"/>
          <w:lang w:val="sv-SE"/>
        </w:rPr>
        <w:br w:type="page"/>
      </w:r>
    </w:p>
    <w:p w14:paraId="2710D841" w14:textId="113A1195" w:rsidR="005C0F56" w:rsidRPr="008E41A1" w:rsidRDefault="0027646C" w:rsidP="007E36CD">
      <w:pPr>
        <w:pStyle w:val="Heading1"/>
        <w:spacing w:before="0"/>
        <w:jc w:val="both"/>
        <w:rPr>
          <w:rFonts w:asciiTheme="minorHAnsi" w:hAnsiTheme="minorHAnsi" w:cstheme="minorHAnsi"/>
          <w:sz w:val="32"/>
          <w:szCs w:val="32"/>
          <w:lang w:val="sv-SE"/>
        </w:rPr>
      </w:pPr>
      <w:bookmarkStart w:id="2" w:name="_Toc30941584"/>
      <w:r w:rsidRPr="008E41A1">
        <w:rPr>
          <w:rFonts w:asciiTheme="minorHAnsi" w:hAnsiTheme="minorHAnsi" w:cstheme="minorHAnsi"/>
          <w:sz w:val="32"/>
          <w:szCs w:val="32"/>
          <w:lang w:val="sv-SE"/>
        </w:rPr>
        <w:lastRenderedPageBreak/>
        <w:t xml:space="preserve">River </w:t>
      </w:r>
      <w:proofErr w:type="spellStart"/>
      <w:r w:rsidRPr="008E41A1">
        <w:rPr>
          <w:rFonts w:asciiTheme="minorHAnsi" w:hAnsiTheme="minorHAnsi" w:cstheme="minorHAnsi"/>
          <w:sz w:val="32"/>
          <w:szCs w:val="32"/>
          <w:lang w:val="sv-SE"/>
        </w:rPr>
        <w:t>of</w:t>
      </w:r>
      <w:proofErr w:type="spellEnd"/>
      <w:r w:rsidRPr="008E41A1">
        <w:rPr>
          <w:rFonts w:asciiTheme="minorHAnsi" w:hAnsiTheme="minorHAnsi" w:cstheme="minorHAnsi"/>
          <w:sz w:val="32"/>
          <w:szCs w:val="32"/>
          <w:lang w:val="sv-SE"/>
        </w:rPr>
        <w:t xml:space="preserve"> </w:t>
      </w:r>
      <w:proofErr w:type="spellStart"/>
      <w:r w:rsidRPr="008E41A1">
        <w:rPr>
          <w:rFonts w:asciiTheme="minorHAnsi" w:hAnsiTheme="minorHAnsi" w:cstheme="minorHAnsi"/>
          <w:sz w:val="32"/>
          <w:szCs w:val="32"/>
          <w:lang w:val="sv-SE"/>
        </w:rPr>
        <w:t>Light</w:t>
      </w:r>
      <w:proofErr w:type="spellEnd"/>
      <w:r w:rsidRPr="008E41A1">
        <w:rPr>
          <w:rFonts w:asciiTheme="minorHAnsi" w:hAnsiTheme="minorHAnsi" w:cstheme="minorHAnsi"/>
          <w:sz w:val="32"/>
          <w:szCs w:val="32"/>
          <w:lang w:val="sv-SE"/>
        </w:rPr>
        <w:t xml:space="preserve"> ett projekt som blev tradition</w:t>
      </w:r>
      <w:bookmarkEnd w:id="2"/>
    </w:p>
    <w:p w14:paraId="253725E4" w14:textId="7BC128D6" w:rsidR="0027646C" w:rsidRPr="00D611BE" w:rsidRDefault="00DE4048" w:rsidP="007E36CD">
      <w:pPr>
        <w:pStyle w:val="Heading1"/>
        <w:spacing w:before="0"/>
        <w:jc w:val="both"/>
        <w:rPr>
          <w:rFonts w:asciiTheme="minorHAnsi" w:hAnsiTheme="minorHAnsi" w:cstheme="minorHAnsi"/>
          <w:lang w:val="sv-SE"/>
        </w:rPr>
      </w:pPr>
      <w:bookmarkStart w:id="3" w:name="_Toc30941585"/>
      <w:r w:rsidRPr="008E41A1">
        <w:rPr>
          <w:rFonts w:asciiTheme="minorHAnsi" w:hAnsiTheme="minorHAnsi" w:cstheme="minorHAnsi"/>
          <w:noProof/>
          <w:sz w:val="32"/>
          <w:szCs w:val="32"/>
          <w:lang w:val="sv-SE"/>
        </w:rPr>
        <w:drawing>
          <wp:anchor distT="0" distB="0" distL="114300" distR="114300" simplePos="0" relativeHeight="251657216" behindDoc="0" locked="0" layoutInCell="1" allowOverlap="1" wp14:anchorId="1ADC04A0" wp14:editId="4528A9F8">
            <wp:simplePos x="0" y="0"/>
            <wp:positionH relativeFrom="margin">
              <wp:posOffset>3684270</wp:posOffset>
            </wp:positionH>
            <wp:positionV relativeFrom="margin">
              <wp:posOffset>739775</wp:posOffset>
            </wp:positionV>
            <wp:extent cx="1931670" cy="2548890"/>
            <wp:effectExtent l="323850" t="323850" r="316230" b="3276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1670" cy="2548890"/>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646C" w:rsidRPr="00D611BE">
        <w:rPr>
          <w:rFonts w:asciiTheme="minorHAnsi" w:hAnsiTheme="minorHAnsi" w:cstheme="minorHAnsi"/>
          <w:color w:val="9D3511"/>
          <w:lang w:val="sv-SE"/>
        </w:rPr>
        <w:t>Bakgrund</w:t>
      </w:r>
      <w:bookmarkEnd w:id="3"/>
    </w:p>
    <w:p w14:paraId="33843C5B" w14:textId="47DEB66B" w:rsidR="008E41A1" w:rsidRPr="001C1714" w:rsidRDefault="008E41A1" w:rsidP="001C1714">
      <w:pPr>
        <w:rPr>
          <w:rFonts w:asciiTheme="majorHAnsi" w:eastAsia="Times New Roman" w:hAnsiTheme="majorHAnsi" w:cstheme="majorHAnsi"/>
          <w:sz w:val="24"/>
          <w:szCs w:val="24"/>
          <w:lang w:val="sv-SE" w:eastAsia="en-US"/>
        </w:rPr>
      </w:pPr>
      <w:r w:rsidRPr="008E41A1">
        <w:rPr>
          <w:rFonts w:cstheme="minorHAnsi"/>
          <w:sz w:val="24"/>
          <w:szCs w:val="24"/>
          <w:lang w:val="sv-SE"/>
        </w:rPr>
        <w:t xml:space="preserve">Tidig höst 2015 var det tydligt att en mängd nyanlända flyktingar hade det mycket svårt på många sätt. I det kliniska arbetet som psykolog var det tydligt, som konstnär och som projektledare och som medmänniska såg vi behoven. Människor kom också och knackade på Valands dörr och sökte någonstans att sova någonting att göra.  Människor som bortsett psykisk ohälsa, ekonomiska- och praktiska svårigheter, inte hade någonting att göra. Den långa väntan hade börjat och livet i exil var för några nytt, för andra var det en fortsättning på ett långt undantagstillstånd men i ett nytt land. Sysslolösheten och svårigheten att navigera i det nya samhället och samtidigt utan ekonomiska medel hitta på någonting att göra för sina barn där alla kunde inkluderas var uppenbar. Många familjer satt då och bokstavligen väntade i hotellrum, i stugbyar på campingar och vandrarhem i Göteborg och visste inte riktigt vad de skulle ta sig till. Under hösten sökte vi </w:t>
      </w:r>
      <w:r w:rsidR="001C1714">
        <w:rPr>
          <w:rFonts w:cstheme="minorHAnsi"/>
          <w:sz w:val="24"/>
          <w:szCs w:val="24"/>
          <w:lang w:val="sv-SE"/>
        </w:rPr>
        <w:t xml:space="preserve">regionala </w:t>
      </w:r>
      <w:r w:rsidRPr="008E41A1">
        <w:rPr>
          <w:rFonts w:cstheme="minorHAnsi"/>
          <w:sz w:val="24"/>
          <w:szCs w:val="24"/>
          <w:lang w:val="sv-SE"/>
        </w:rPr>
        <w:t>pengar från</w:t>
      </w:r>
      <w:r w:rsidR="001C1714">
        <w:rPr>
          <w:rFonts w:cstheme="minorHAnsi"/>
          <w:sz w:val="24"/>
          <w:szCs w:val="24"/>
          <w:lang w:val="sv-SE"/>
        </w:rPr>
        <w:t xml:space="preserve"> VG</w:t>
      </w:r>
      <w:r w:rsidRPr="008E41A1">
        <w:rPr>
          <w:rFonts w:cstheme="minorHAnsi"/>
          <w:sz w:val="24"/>
          <w:szCs w:val="24"/>
          <w:lang w:val="sv-SE"/>
        </w:rPr>
        <w:t xml:space="preserve">, Denise och </w:t>
      </w:r>
      <w:proofErr w:type="spellStart"/>
      <w:r w:rsidRPr="008E41A1">
        <w:rPr>
          <w:rFonts w:cstheme="minorHAnsi"/>
          <w:sz w:val="24"/>
          <w:szCs w:val="24"/>
          <w:lang w:val="sv-SE"/>
        </w:rPr>
        <w:t>Behjat</w:t>
      </w:r>
      <w:proofErr w:type="spellEnd"/>
      <w:r w:rsidRPr="008E41A1">
        <w:rPr>
          <w:rFonts w:cstheme="minorHAnsi"/>
          <w:sz w:val="24"/>
          <w:szCs w:val="24"/>
          <w:lang w:val="sv-SE"/>
        </w:rPr>
        <w:t xml:space="preserve"> på sitt håll och Susanne från sitt håll utan någon klar projektidé men med tanken att skapa någon kulturell verksamhet tillsammans med vår patientgrupp. Innan projektidén var klar fick Susanne Durehed</w:t>
      </w:r>
      <w:r w:rsidR="00B95200">
        <w:rPr>
          <w:rFonts w:cstheme="minorHAnsi"/>
          <w:sz w:val="24"/>
          <w:szCs w:val="24"/>
          <w:lang w:val="sv-SE"/>
        </w:rPr>
        <w:t xml:space="preserve"> psykolog då på Röda Korset,</w:t>
      </w:r>
      <w:r w:rsidRPr="008E41A1">
        <w:rPr>
          <w:rFonts w:cstheme="minorHAnsi"/>
          <w:sz w:val="24"/>
          <w:szCs w:val="24"/>
          <w:lang w:val="sv-SE"/>
        </w:rPr>
        <w:t xml:space="preserve"> kontakt med Denise </w:t>
      </w:r>
      <w:proofErr w:type="spellStart"/>
      <w:r w:rsidRPr="008E41A1">
        <w:rPr>
          <w:rFonts w:cstheme="minorHAnsi"/>
          <w:sz w:val="24"/>
          <w:szCs w:val="24"/>
          <w:lang w:val="sv-SE"/>
        </w:rPr>
        <w:t>Langridge</w:t>
      </w:r>
      <w:proofErr w:type="spellEnd"/>
      <w:r w:rsidRPr="008E41A1">
        <w:rPr>
          <w:rFonts w:cstheme="minorHAnsi"/>
          <w:sz w:val="24"/>
          <w:szCs w:val="24"/>
          <w:lang w:val="sv-SE"/>
        </w:rPr>
        <w:t xml:space="preserve"> </w:t>
      </w:r>
      <w:proofErr w:type="spellStart"/>
      <w:r w:rsidRPr="008E41A1">
        <w:rPr>
          <w:rFonts w:cstheme="minorHAnsi"/>
          <w:sz w:val="24"/>
          <w:szCs w:val="24"/>
          <w:lang w:val="sv-SE"/>
        </w:rPr>
        <w:t>Mellion</w:t>
      </w:r>
      <w:proofErr w:type="spellEnd"/>
      <w:r w:rsidRPr="008E41A1">
        <w:rPr>
          <w:rFonts w:cstheme="minorHAnsi"/>
          <w:sz w:val="24"/>
          <w:szCs w:val="24"/>
          <w:lang w:val="sv-SE"/>
        </w:rPr>
        <w:t xml:space="preserve"> samordnare och projektledare på Akademi Valand och </w:t>
      </w:r>
      <w:proofErr w:type="spellStart"/>
      <w:r w:rsidRPr="008E41A1">
        <w:rPr>
          <w:rFonts w:cstheme="minorHAnsi"/>
          <w:sz w:val="24"/>
          <w:szCs w:val="24"/>
          <w:lang w:val="sv-SE"/>
        </w:rPr>
        <w:t>Behjat</w:t>
      </w:r>
      <w:proofErr w:type="spellEnd"/>
      <w:r w:rsidRPr="008E41A1">
        <w:rPr>
          <w:rFonts w:cstheme="minorHAnsi"/>
          <w:sz w:val="24"/>
          <w:szCs w:val="24"/>
          <w:lang w:val="sv-SE"/>
        </w:rPr>
        <w:t xml:space="preserve"> </w:t>
      </w:r>
      <w:proofErr w:type="spellStart"/>
      <w:r w:rsidRPr="008E41A1">
        <w:rPr>
          <w:rFonts w:cstheme="minorHAnsi"/>
          <w:sz w:val="24"/>
          <w:szCs w:val="24"/>
          <w:lang w:val="sv-SE"/>
        </w:rPr>
        <w:t>Omer</w:t>
      </w:r>
      <w:proofErr w:type="spellEnd"/>
      <w:r w:rsidRPr="008E41A1">
        <w:rPr>
          <w:rFonts w:cstheme="minorHAnsi"/>
          <w:sz w:val="24"/>
          <w:szCs w:val="24"/>
          <w:lang w:val="sv-SE"/>
        </w:rPr>
        <w:t xml:space="preserve"> </w:t>
      </w:r>
      <w:proofErr w:type="spellStart"/>
      <w:r w:rsidRPr="008E41A1">
        <w:rPr>
          <w:rFonts w:cstheme="minorHAnsi"/>
          <w:sz w:val="24"/>
          <w:szCs w:val="24"/>
          <w:lang w:val="sv-SE"/>
        </w:rPr>
        <w:t>Abdulla</w:t>
      </w:r>
      <w:proofErr w:type="spellEnd"/>
      <w:r w:rsidRPr="008E41A1">
        <w:rPr>
          <w:rFonts w:cstheme="minorHAnsi"/>
          <w:sz w:val="24"/>
          <w:szCs w:val="24"/>
          <w:lang w:val="sv-SE"/>
        </w:rPr>
        <w:t xml:space="preserve"> då magisterstuderande på Valand, numer amanuens och arbetande konstnär. Vi ville samarbeta och </w:t>
      </w:r>
      <w:r w:rsidR="00B95200">
        <w:rPr>
          <w:rFonts w:cstheme="minorHAnsi"/>
          <w:sz w:val="24"/>
          <w:szCs w:val="24"/>
          <w:lang w:val="sv-SE"/>
        </w:rPr>
        <w:t xml:space="preserve">snabbt </w:t>
      </w:r>
      <w:r w:rsidRPr="008E41A1">
        <w:rPr>
          <w:rFonts w:cstheme="minorHAnsi"/>
          <w:sz w:val="24"/>
          <w:szCs w:val="24"/>
          <w:lang w:val="sv-SE"/>
        </w:rPr>
        <w:t xml:space="preserve">göra </w:t>
      </w:r>
      <w:r w:rsidR="00B95200">
        <w:rPr>
          <w:rFonts w:cstheme="minorHAnsi"/>
          <w:sz w:val="24"/>
          <w:szCs w:val="24"/>
          <w:lang w:val="sv-SE"/>
        </w:rPr>
        <w:t>skillnad</w:t>
      </w:r>
      <w:r w:rsidRPr="008E41A1">
        <w:rPr>
          <w:rFonts w:cstheme="minorHAnsi"/>
          <w:sz w:val="24"/>
          <w:szCs w:val="24"/>
          <w:lang w:val="sv-SE"/>
        </w:rPr>
        <w:t xml:space="preserve"> för vår målgrupp. </w:t>
      </w:r>
    </w:p>
    <w:p w14:paraId="730C3E1B" w14:textId="4D1EA82B" w:rsidR="008E41A1" w:rsidRPr="008E41A1" w:rsidRDefault="008E41A1" w:rsidP="007E36CD">
      <w:pPr>
        <w:shd w:val="clear" w:color="auto" w:fill="FFFFFF"/>
        <w:spacing w:after="0"/>
        <w:jc w:val="both"/>
        <w:rPr>
          <w:rFonts w:cstheme="minorHAnsi"/>
          <w:sz w:val="24"/>
          <w:szCs w:val="24"/>
          <w:lang w:val="sv-SE"/>
        </w:rPr>
      </w:pPr>
      <w:r w:rsidRPr="008E41A1">
        <w:rPr>
          <w:rFonts w:cstheme="minorHAnsi"/>
          <w:sz w:val="24"/>
          <w:szCs w:val="24"/>
          <w:lang w:val="sv-SE"/>
        </w:rPr>
        <w:t xml:space="preserve">Det gällde att hitta någonting som människor i alla åldrar, oavsett bakgrund, nationalitet och språk, genast utan förberedelser skulle kunna delta i. Tillsammans kunna skapa och vara kreativa. Vi hade inte tid att helt uppfinna någonting nytt och fick då idén att ta kontakt med Hilary Hughes i England, skapare av B-arts, ett koncept som skulle kunna fungera för oss. Det handlar om att organisera inkluderande kreativa workshops på allmänna platser där alla har tillgång. Det kostar ingenting att delta. Vi bestämde oss för att såsom prövat i England tillverka lanternor tillsammans. En lanterna kan ta en till två dagar att tillverka. Det är lätt att visa och att hjälpas åt utan att man behöver dela språk. Vi ville nu få ihop en mängd människor som skulle kunna mötas och ha trevligt tillsamman under ett par dagar. Som final för alla workshops så beslutades att fira </w:t>
      </w:r>
      <w:r w:rsidR="00B1248A">
        <w:rPr>
          <w:rFonts w:cstheme="minorHAnsi"/>
          <w:sz w:val="24"/>
          <w:szCs w:val="24"/>
          <w:lang w:val="sv-SE"/>
        </w:rPr>
        <w:t>Förenta Nationernas, FN, dag för social rättvisa (</w:t>
      </w:r>
      <w:r w:rsidRPr="008E41A1">
        <w:rPr>
          <w:rFonts w:cstheme="minorHAnsi"/>
          <w:sz w:val="24"/>
          <w:szCs w:val="24"/>
          <w:lang w:val="sv-SE"/>
        </w:rPr>
        <w:t xml:space="preserve">Social </w:t>
      </w:r>
      <w:proofErr w:type="spellStart"/>
      <w:r w:rsidRPr="008E41A1">
        <w:rPr>
          <w:rFonts w:cstheme="minorHAnsi"/>
          <w:sz w:val="24"/>
          <w:szCs w:val="24"/>
          <w:lang w:val="sv-SE"/>
        </w:rPr>
        <w:t>Justice</w:t>
      </w:r>
      <w:proofErr w:type="spellEnd"/>
      <w:r w:rsidRPr="008E41A1">
        <w:rPr>
          <w:rFonts w:cstheme="minorHAnsi"/>
          <w:sz w:val="24"/>
          <w:szCs w:val="24"/>
          <w:lang w:val="sv-SE"/>
        </w:rPr>
        <w:t xml:space="preserve"> Day</w:t>
      </w:r>
      <w:r w:rsidR="00B1248A">
        <w:rPr>
          <w:rFonts w:cstheme="minorHAnsi"/>
          <w:sz w:val="24"/>
          <w:szCs w:val="24"/>
          <w:lang w:val="sv-SE"/>
        </w:rPr>
        <w:t>)</w:t>
      </w:r>
      <w:r w:rsidRPr="008E41A1">
        <w:rPr>
          <w:rFonts w:cstheme="minorHAnsi"/>
          <w:sz w:val="24"/>
          <w:szCs w:val="24"/>
          <w:lang w:val="sv-SE"/>
        </w:rPr>
        <w:t xml:space="preserve"> den 20 februari med att ha en ljusparad genom staden. </w:t>
      </w:r>
    </w:p>
    <w:p w14:paraId="5243D73C" w14:textId="77777777" w:rsidR="00AE2B7C" w:rsidRDefault="00AE2B7C" w:rsidP="007E36CD">
      <w:pPr>
        <w:spacing w:after="0"/>
        <w:jc w:val="both"/>
        <w:rPr>
          <w:rFonts w:cstheme="minorHAnsi"/>
          <w:sz w:val="24"/>
          <w:szCs w:val="24"/>
          <w:lang w:val="sv-SE"/>
        </w:rPr>
      </w:pPr>
    </w:p>
    <w:p w14:paraId="4533F1F1" w14:textId="77777777" w:rsidR="00AE2B7C" w:rsidRDefault="00AE2B7C" w:rsidP="007E36CD">
      <w:pPr>
        <w:spacing w:after="0"/>
        <w:jc w:val="both"/>
        <w:rPr>
          <w:rFonts w:cstheme="minorHAnsi"/>
          <w:sz w:val="24"/>
          <w:szCs w:val="24"/>
          <w:lang w:val="sv-SE"/>
        </w:rPr>
      </w:pPr>
    </w:p>
    <w:p w14:paraId="37B783DA" w14:textId="0FA4ED65" w:rsidR="008E41A1" w:rsidRPr="008E41A1" w:rsidRDefault="008E41A1" w:rsidP="007E36CD">
      <w:pPr>
        <w:spacing w:after="0"/>
        <w:jc w:val="both"/>
        <w:rPr>
          <w:rFonts w:cstheme="minorHAnsi"/>
          <w:sz w:val="24"/>
          <w:szCs w:val="24"/>
          <w:lang w:val="sv-SE"/>
        </w:rPr>
      </w:pPr>
      <w:r w:rsidRPr="008E41A1">
        <w:rPr>
          <w:rFonts w:cstheme="minorHAnsi"/>
          <w:sz w:val="24"/>
          <w:szCs w:val="24"/>
          <w:lang w:val="sv-SE"/>
        </w:rPr>
        <w:t xml:space="preserve">Vi skaffade material, bjöd in personer från asylboenden, boenden för ensamkommande och vi spred inbjudan så mycket vi kunde. Familjer och ensamstående kom och arbetade tillsammans med studenter från Valand, med några familjer som varit i Sverige länge. Vi kunde se hur personer som kom dit slappnade av och gick in i sin kreativitet, hade roligt och glömde sina problem och sin ångest i alla fall de timmarna workshopen pågick och de ville ha fler träffar. Spontant ordnades några till. Hilary Hughes kom över från England och deltog i flera workshops vilket var väldigt roligt. Hon lärde ut en hel del till flera deltagare som sedan fortsatt som funktionärer och instruktörer därefter. När tillverkningen pågick och var klar uppstod också många trevliga stunder när deltagarna jämförde varandras alster. Det blev skratt och seriösa diskussioner och även samtal om allt möjligt annat. Vi ville bidra till att människor kommer ur isolering och att människor träffas och lär känna varandra. Vi har hela tiden hoppats att kanske några får nya vänner i Sverige. Det har visat sig nu när vi är inne på femte året av River </w:t>
      </w:r>
      <w:proofErr w:type="spellStart"/>
      <w:r w:rsidRPr="008E41A1">
        <w:rPr>
          <w:rFonts w:cstheme="minorHAnsi"/>
          <w:sz w:val="24"/>
          <w:szCs w:val="24"/>
          <w:lang w:val="sv-SE"/>
        </w:rPr>
        <w:t>of</w:t>
      </w:r>
      <w:proofErr w:type="spellEnd"/>
      <w:r w:rsidRPr="008E41A1">
        <w:rPr>
          <w:rFonts w:cstheme="minorHAnsi"/>
          <w:sz w:val="24"/>
          <w:szCs w:val="24"/>
          <w:lang w:val="sv-SE"/>
        </w:rPr>
        <w:t xml:space="preserve"> </w:t>
      </w:r>
      <w:proofErr w:type="spellStart"/>
      <w:r w:rsidRPr="008E41A1">
        <w:rPr>
          <w:rFonts w:cstheme="minorHAnsi"/>
          <w:sz w:val="24"/>
          <w:szCs w:val="24"/>
          <w:lang w:val="sv-SE"/>
        </w:rPr>
        <w:t>Light</w:t>
      </w:r>
      <w:proofErr w:type="spellEnd"/>
      <w:r w:rsidRPr="008E41A1">
        <w:rPr>
          <w:rFonts w:cstheme="minorHAnsi"/>
          <w:sz w:val="24"/>
          <w:szCs w:val="24"/>
          <w:lang w:val="sv-SE"/>
        </w:rPr>
        <w:t xml:space="preserve"> att så har skett och vi blir också fler och fler för varje år. Vi strävar efter att </w:t>
      </w:r>
      <w:proofErr w:type="spellStart"/>
      <w:r w:rsidRPr="008E41A1">
        <w:rPr>
          <w:rFonts w:cstheme="minorHAnsi"/>
          <w:sz w:val="24"/>
          <w:szCs w:val="24"/>
          <w:lang w:val="sv-SE"/>
        </w:rPr>
        <w:t>RoL</w:t>
      </w:r>
      <w:proofErr w:type="spellEnd"/>
      <w:r w:rsidRPr="008E41A1">
        <w:rPr>
          <w:rFonts w:cstheme="minorHAnsi"/>
          <w:sz w:val="24"/>
          <w:szCs w:val="24"/>
          <w:lang w:val="sv-SE"/>
        </w:rPr>
        <w:t xml:space="preserve"> blir en årligt återkommande verksamhet, en mötesplats där en också kan få nya kontakter. Att det uppstår möten som i förlängningen gynnar integration och livskvalitet. </w:t>
      </w:r>
    </w:p>
    <w:p w14:paraId="2763F728" w14:textId="21960695" w:rsidR="003D37D9" w:rsidRDefault="008E41A1" w:rsidP="007E36CD">
      <w:pPr>
        <w:spacing w:after="0"/>
        <w:jc w:val="both"/>
        <w:rPr>
          <w:rFonts w:cstheme="minorHAnsi"/>
          <w:sz w:val="24"/>
          <w:szCs w:val="24"/>
          <w:lang w:val="sv-SE"/>
        </w:rPr>
      </w:pPr>
      <w:r w:rsidRPr="008E41A1">
        <w:rPr>
          <w:rFonts w:cstheme="minorHAnsi"/>
          <w:sz w:val="24"/>
          <w:szCs w:val="24"/>
          <w:lang w:val="sv-SE"/>
        </w:rPr>
        <w:t xml:space="preserve">Vi har fått hjälp </w:t>
      </w:r>
      <w:r w:rsidR="001C1714">
        <w:rPr>
          <w:rFonts w:cstheme="minorHAnsi"/>
          <w:sz w:val="24"/>
          <w:szCs w:val="24"/>
          <w:lang w:val="sv-SE"/>
        </w:rPr>
        <w:t xml:space="preserve">i 2019 </w:t>
      </w:r>
      <w:r w:rsidRPr="008E41A1">
        <w:rPr>
          <w:rFonts w:cstheme="minorHAnsi"/>
          <w:sz w:val="24"/>
          <w:szCs w:val="24"/>
          <w:lang w:val="sv-SE"/>
        </w:rPr>
        <w:t xml:space="preserve">av elever på Akademi Valand att dokumentera på film vårt projekt. </w:t>
      </w:r>
    </w:p>
    <w:p w14:paraId="164A075B" w14:textId="4E4E2811" w:rsidR="008E41A1" w:rsidRDefault="008E41A1" w:rsidP="003D37D9">
      <w:pPr>
        <w:spacing w:after="0"/>
        <w:rPr>
          <w:rFonts w:cstheme="minorHAnsi"/>
          <w:color w:val="222222"/>
          <w:shd w:val="clear" w:color="auto" w:fill="FFFFFF"/>
          <w:lang w:val="sv-SE"/>
        </w:rPr>
      </w:pPr>
      <w:r w:rsidRPr="008E41A1">
        <w:rPr>
          <w:rFonts w:cstheme="minorHAnsi"/>
          <w:sz w:val="24"/>
          <w:szCs w:val="24"/>
          <w:lang w:val="sv-SE"/>
        </w:rPr>
        <w:t xml:space="preserve">Det finns att se på YouTube: </w:t>
      </w:r>
      <w:hyperlink r:id="rId17" w:tgtFrame="_blank" w:history="1">
        <w:r w:rsidRPr="008E41A1">
          <w:rPr>
            <w:rStyle w:val="Hyperlink"/>
            <w:rFonts w:cstheme="minorHAnsi"/>
            <w:color w:val="1155CC"/>
            <w:shd w:val="clear" w:color="auto" w:fill="FFFFFF"/>
            <w:lang w:val="sv-SE"/>
          </w:rPr>
          <w:t>https://www.youtube.com/watch?v=Zchr</w:t>
        </w:r>
        <w:r w:rsidRPr="008E41A1">
          <w:rPr>
            <w:rStyle w:val="Hyperlink"/>
            <w:rFonts w:cstheme="minorHAnsi"/>
            <w:color w:val="1155CC"/>
            <w:shd w:val="clear" w:color="auto" w:fill="FFFFFF"/>
            <w:lang w:val="sv-SE"/>
          </w:rPr>
          <w:t>E</w:t>
        </w:r>
        <w:r w:rsidRPr="008E41A1">
          <w:rPr>
            <w:rStyle w:val="Hyperlink"/>
            <w:rFonts w:cstheme="minorHAnsi"/>
            <w:color w:val="1155CC"/>
            <w:shd w:val="clear" w:color="auto" w:fill="FFFFFF"/>
            <w:lang w:val="sv-SE"/>
          </w:rPr>
          <w:t>dBgWGQ&amp;feature=youtu.be</w:t>
        </w:r>
      </w:hyperlink>
      <w:r w:rsidRPr="008E41A1">
        <w:rPr>
          <w:rFonts w:cstheme="minorHAnsi"/>
          <w:color w:val="222222"/>
          <w:shd w:val="clear" w:color="auto" w:fill="FFFFFF"/>
          <w:lang w:val="sv-SE"/>
        </w:rPr>
        <w:t>  </w:t>
      </w:r>
    </w:p>
    <w:p w14:paraId="00BE1643" w14:textId="1768BFF0" w:rsidR="001234D1" w:rsidRDefault="001234D1" w:rsidP="007E36CD">
      <w:pPr>
        <w:spacing w:after="0"/>
        <w:jc w:val="both"/>
        <w:rPr>
          <w:rFonts w:cstheme="minorHAnsi"/>
          <w:color w:val="222222"/>
          <w:shd w:val="clear" w:color="auto" w:fill="FFFFFF"/>
          <w:lang w:val="sv-SE"/>
        </w:rPr>
      </w:pPr>
    </w:p>
    <w:p w14:paraId="28982B7D" w14:textId="70C91C75" w:rsidR="001234D1" w:rsidRDefault="001234D1" w:rsidP="007E36CD">
      <w:pPr>
        <w:spacing w:after="0"/>
        <w:jc w:val="both"/>
        <w:rPr>
          <w:rFonts w:cstheme="minorHAnsi"/>
          <w:color w:val="222222"/>
          <w:shd w:val="clear" w:color="auto" w:fill="FFFFFF"/>
          <w:lang w:val="sv-SE"/>
        </w:rPr>
      </w:pPr>
    </w:p>
    <w:p w14:paraId="4C44F587" w14:textId="51D8F807" w:rsidR="00B22C35" w:rsidRPr="00D611BE" w:rsidRDefault="003D4604" w:rsidP="007E36CD">
      <w:pPr>
        <w:spacing w:after="0"/>
        <w:jc w:val="both"/>
        <w:rPr>
          <w:rFonts w:cstheme="minorHAnsi"/>
          <w:lang w:val="sv-SE"/>
        </w:rPr>
      </w:pPr>
      <w:r>
        <w:rPr>
          <w:noProof/>
        </w:rPr>
        <w:drawing>
          <wp:inline distT="0" distB="0" distL="0" distR="0" wp14:anchorId="6932A21B" wp14:editId="47E05870">
            <wp:extent cx="5486400" cy="2853690"/>
            <wp:effectExtent l="0" t="0" r="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53690"/>
                    </a:xfrm>
                    <a:prstGeom prst="rect">
                      <a:avLst/>
                    </a:prstGeom>
                    <a:noFill/>
                    <a:ln>
                      <a:noFill/>
                    </a:ln>
                  </pic:spPr>
                </pic:pic>
              </a:graphicData>
            </a:graphic>
          </wp:inline>
        </w:drawing>
      </w:r>
    </w:p>
    <w:p w14:paraId="0C8C1390" w14:textId="76D1BAC5" w:rsidR="001C66BB" w:rsidRPr="00D611BE" w:rsidRDefault="001C66BB" w:rsidP="007E36CD">
      <w:pPr>
        <w:spacing w:after="0"/>
        <w:jc w:val="both"/>
        <w:rPr>
          <w:rFonts w:cstheme="minorHAnsi"/>
          <w:lang w:val="sv-SE"/>
        </w:rPr>
      </w:pPr>
      <w:r w:rsidRPr="00D611BE">
        <w:rPr>
          <w:rFonts w:cstheme="minorHAnsi"/>
          <w:lang w:val="sv-SE"/>
        </w:rPr>
        <w:br w:type="page"/>
      </w:r>
    </w:p>
    <w:p w14:paraId="3961B9F5" w14:textId="77777777" w:rsidR="00AE2B7C" w:rsidRDefault="00AE2B7C" w:rsidP="007E36CD">
      <w:pPr>
        <w:pStyle w:val="Heading1"/>
        <w:spacing w:before="0"/>
        <w:jc w:val="both"/>
        <w:rPr>
          <w:rFonts w:asciiTheme="minorHAnsi" w:hAnsiTheme="minorHAnsi" w:cstheme="minorHAnsi"/>
          <w:color w:val="9D3511"/>
          <w:lang w:val="sv-SE"/>
        </w:rPr>
      </w:pPr>
      <w:bookmarkStart w:id="4" w:name="_Toc30941586"/>
    </w:p>
    <w:p w14:paraId="138CEDBF" w14:textId="77777777" w:rsidR="00AE2B7C" w:rsidRDefault="00AE2B7C" w:rsidP="007E36CD">
      <w:pPr>
        <w:pStyle w:val="Heading1"/>
        <w:spacing w:before="0"/>
        <w:jc w:val="both"/>
        <w:rPr>
          <w:rFonts w:asciiTheme="minorHAnsi" w:hAnsiTheme="minorHAnsi" w:cstheme="minorHAnsi"/>
          <w:color w:val="9D3511"/>
          <w:lang w:val="sv-SE"/>
        </w:rPr>
      </w:pPr>
    </w:p>
    <w:p w14:paraId="21D1E12E" w14:textId="7527D114" w:rsidR="00D611BE" w:rsidRPr="008E41A1" w:rsidRDefault="00D611BE" w:rsidP="007E36CD">
      <w:pPr>
        <w:pStyle w:val="Heading1"/>
        <w:spacing w:before="0"/>
        <w:jc w:val="both"/>
        <w:rPr>
          <w:rFonts w:asciiTheme="minorHAnsi" w:hAnsiTheme="minorHAnsi" w:cstheme="minorHAnsi"/>
          <w:lang w:val="sv-SE"/>
        </w:rPr>
      </w:pPr>
      <w:r w:rsidRPr="008E41A1">
        <w:rPr>
          <w:rFonts w:asciiTheme="minorHAnsi" w:hAnsiTheme="minorHAnsi" w:cstheme="minorHAnsi"/>
          <w:color w:val="9D3511"/>
          <w:lang w:val="sv-SE"/>
        </w:rPr>
        <w:t>Verksamhetsbeskrivning</w:t>
      </w:r>
      <w:bookmarkEnd w:id="4"/>
    </w:p>
    <w:p w14:paraId="7A8D49FB" w14:textId="15FB2108" w:rsidR="008E41A1" w:rsidRPr="008E41A1" w:rsidRDefault="00C86EF7" w:rsidP="007E36CD">
      <w:pPr>
        <w:widowControl w:val="0"/>
        <w:autoSpaceDE w:val="0"/>
        <w:autoSpaceDN w:val="0"/>
        <w:adjustRightInd w:val="0"/>
        <w:spacing w:after="0"/>
        <w:jc w:val="both"/>
        <w:rPr>
          <w:rFonts w:cstheme="minorHAnsi"/>
          <w:sz w:val="24"/>
          <w:szCs w:val="24"/>
          <w:lang w:val="sv-SE"/>
        </w:rPr>
      </w:pPr>
      <w:r w:rsidRPr="008E41A1">
        <w:rPr>
          <w:rFonts w:cstheme="minorHAnsi"/>
          <w:noProof/>
          <w:lang w:val="sv-SE"/>
        </w:rPr>
        <w:drawing>
          <wp:anchor distT="0" distB="0" distL="114300" distR="114300" simplePos="0" relativeHeight="251667968" behindDoc="0" locked="0" layoutInCell="1" allowOverlap="1" wp14:anchorId="0BB86CB8" wp14:editId="6616BBEE">
            <wp:simplePos x="0" y="0"/>
            <wp:positionH relativeFrom="margin">
              <wp:posOffset>3394710</wp:posOffset>
            </wp:positionH>
            <wp:positionV relativeFrom="margin">
              <wp:posOffset>770255</wp:posOffset>
            </wp:positionV>
            <wp:extent cx="2137410" cy="2137410"/>
            <wp:effectExtent l="304800" t="323850" r="320040" b="320040"/>
            <wp:wrapSquare wrapText="bothSides"/>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9">
                      <a:extLst>
                        <a:ext uri="{28A0092B-C50C-407E-A947-70E740481C1C}">
                          <a14:useLocalDpi xmlns:a14="http://schemas.microsoft.com/office/drawing/2010/main" val="0"/>
                        </a:ext>
                      </a:extLst>
                    </a:blip>
                    <a:stretch>
                      <a:fillRect/>
                    </a:stretch>
                  </pic:blipFill>
                  <pic:spPr>
                    <a:xfrm>
                      <a:off x="0" y="0"/>
                      <a:ext cx="2137410" cy="213741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E41A1" w:rsidRPr="008E41A1">
        <w:rPr>
          <w:rFonts w:cstheme="minorHAnsi"/>
          <w:sz w:val="24"/>
          <w:szCs w:val="24"/>
          <w:lang w:val="sv-SE"/>
        </w:rPr>
        <w:t xml:space="preserve">River </w:t>
      </w:r>
      <w:proofErr w:type="spellStart"/>
      <w:r w:rsidR="008E41A1" w:rsidRPr="008E41A1">
        <w:rPr>
          <w:rFonts w:cstheme="minorHAnsi"/>
          <w:sz w:val="24"/>
          <w:szCs w:val="24"/>
          <w:lang w:val="sv-SE"/>
        </w:rPr>
        <w:t>of</w:t>
      </w:r>
      <w:proofErr w:type="spellEnd"/>
      <w:r w:rsidR="008E41A1" w:rsidRPr="008E41A1">
        <w:rPr>
          <w:rFonts w:cstheme="minorHAnsi"/>
          <w:sz w:val="24"/>
          <w:szCs w:val="24"/>
          <w:lang w:val="sv-SE"/>
        </w:rPr>
        <w:t xml:space="preserve"> </w:t>
      </w:r>
      <w:proofErr w:type="spellStart"/>
      <w:r w:rsidR="008E41A1" w:rsidRPr="008E41A1">
        <w:rPr>
          <w:rFonts w:cstheme="minorHAnsi"/>
          <w:sz w:val="24"/>
          <w:szCs w:val="24"/>
          <w:lang w:val="sv-SE"/>
        </w:rPr>
        <w:t>Light</w:t>
      </w:r>
      <w:proofErr w:type="spellEnd"/>
      <w:r w:rsidR="008E41A1" w:rsidRPr="008E41A1">
        <w:rPr>
          <w:rFonts w:cstheme="minorHAnsi"/>
          <w:sz w:val="24"/>
          <w:szCs w:val="24"/>
          <w:lang w:val="sv-SE"/>
        </w:rPr>
        <w:t xml:space="preserve"> har nu blivit en ideell förening, ett inkluderande konstprojekt som bidrar till utveckling och integration. River </w:t>
      </w:r>
      <w:proofErr w:type="spellStart"/>
      <w:r w:rsidR="008E41A1" w:rsidRPr="008E41A1">
        <w:rPr>
          <w:rFonts w:cstheme="minorHAnsi"/>
          <w:sz w:val="24"/>
          <w:szCs w:val="24"/>
          <w:lang w:val="sv-SE"/>
        </w:rPr>
        <w:t>of</w:t>
      </w:r>
      <w:proofErr w:type="spellEnd"/>
      <w:r w:rsidR="008E41A1" w:rsidRPr="008E41A1">
        <w:rPr>
          <w:rFonts w:cstheme="minorHAnsi"/>
          <w:sz w:val="24"/>
          <w:szCs w:val="24"/>
          <w:lang w:val="sv-SE"/>
        </w:rPr>
        <w:t xml:space="preserve"> </w:t>
      </w:r>
      <w:proofErr w:type="spellStart"/>
      <w:r w:rsidR="008E41A1" w:rsidRPr="008E41A1">
        <w:rPr>
          <w:rFonts w:cstheme="minorHAnsi"/>
          <w:sz w:val="24"/>
          <w:szCs w:val="24"/>
          <w:lang w:val="sv-SE"/>
        </w:rPr>
        <w:t>Light</w:t>
      </w:r>
      <w:proofErr w:type="spellEnd"/>
      <w:r w:rsidR="008E41A1" w:rsidRPr="008E41A1">
        <w:rPr>
          <w:rFonts w:cstheme="minorHAnsi"/>
          <w:sz w:val="24"/>
          <w:szCs w:val="24"/>
          <w:lang w:val="sv-SE"/>
        </w:rPr>
        <w:t>, 20</w:t>
      </w:r>
      <w:r w:rsidR="00775017">
        <w:rPr>
          <w:rFonts w:cstheme="minorHAnsi"/>
          <w:sz w:val="24"/>
          <w:szCs w:val="24"/>
          <w:lang w:val="sv-SE"/>
        </w:rPr>
        <w:t>19</w:t>
      </w:r>
      <w:r w:rsidR="008E41A1" w:rsidRPr="008E41A1">
        <w:rPr>
          <w:rFonts w:cstheme="minorHAnsi"/>
          <w:sz w:val="24"/>
          <w:szCs w:val="24"/>
          <w:lang w:val="sv-SE"/>
        </w:rPr>
        <w:t xml:space="preserve">, </w:t>
      </w:r>
      <w:proofErr w:type="spellStart"/>
      <w:r w:rsidR="008E41A1" w:rsidRPr="008E41A1">
        <w:rPr>
          <w:rFonts w:cstheme="minorHAnsi"/>
          <w:sz w:val="24"/>
          <w:szCs w:val="24"/>
          <w:lang w:val="sv-SE"/>
        </w:rPr>
        <w:t>äg</w:t>
      </w:r>
      <w:r w:rsidR="00BA14D6">
        <w:rPr>
          <w:rFonts w:cstheme="minorHAnsi"/>
          <w:sz w:val="24"/>
          <w:szCs w:val="24"/>
          <w:lang w:val="sv-SE"/>
        </w:rPr>
        <w:t>t</w:t>
      </w:r>
      <w:r w:rsidR="008E41A1" w:rsidRPr="008E41A1">
        <w:rPr>
          <w:rFonts w:cstheme="minorHAnsi"/>
          <w:sz w:val="24"/>
          <w:szCs w:val="24"/>
          <w:lang w:val="sv-SE"/>
        </w:rPr>
        <w:t>e</w:t>
      </w:r>
      <w:proofErr w:type="spellEnd"/>
      <w:r w:rsidR="008E41A1" w:rsidRPr="008E41A1">
        <w:rPr>
          <w:rFonts w:cstheme="minorHAnsi"/>
          <w:sz w:val="24"/>
          <w:szCs w:val="24"/>
          <w:lang w:val="sv-SE"/>
        </w:rPr>
        <w:t xml:space="preserve"> rum för f</w:t>
      </w:r>
      <w:r w:rsidR="00BA14D6">
        <w:rPr>
          <w:rFonts w:cstheme="minorHAnsi"/>
          <w:sz w:val="24"/>
          <w:szCs w:val="24"/>
          <w:lang w:val="sv-SE"/>
        </w:rPr>
        <w:t>järde</w:t>
      </w:r>
      <w:r w:rsidR="008E41A1" w:rsidRPr="008E41A1">
        <w:rPr>
          <w:rFonts w:cstheme="minorHAnsi"/>
          <w:sz w:val="24"/>
          <w:szCs w:val="24"/>
          <w:lang w:val="sv-SE"/>
        </w:rPr>
        <w:t xml:space="preserve"> året i rad på olika platser runt om i Göteborg. Över </w:t>
      </w:r>
      <w:r w:rsidR="00BA14D6">
        <w:rPr>
          <w:rFonts w:cstheme="minorHAnsi"/>
          <w:sz w:val="24"/>
          <w:szCs w:val="24"/>
          <w:lang w:val="sv-SE"/>
        </w:rPr>
        <w:t>25</w:t>
      </w:r>
      <w:r w:rsidR="008E41A1" w:rsidRPr="008E41A1">
        <w:rPr>
          <w:rFonts w:cstheme="minorHAnsi"/>
          <w:sz w:val="24"/>
          <w:szCs w:val="24"/>
          <w:lang w:val="sv-SE"/>
        </w:rPr>
        <w:t xml:space="preserve"> workshops i skolor, vid lägerverksamheter, vid idéburna organisationer och asylboende</w:t>
      </w:r>
      <w:r w:rsidR="00BA14D6">
        <w:rPr>
          <w:rFonts w:cstheme="minorHAnsi"/>
          <w:sz w:val="24"/>
          <w:szCs w:val="24"/>
          <w:lang w:val="sv-SE"/>
        </w:rPr>
        <w:t xml:space="preserve"> </w:t>
      </w:r>
      <w:r w:rsidR="008E41A1" w:rsidRPr="008E41A1">
        <w:rPr>
          <w:rFonts w:cstheme="minorHAnsi"/>
          <w:sz w:val="24"/>
          <w:szCs w:val="24"/>
          <w:lang w:val="sv-SE"/>
        </w:rPr>
        <w:t>genomföra</w:t>
      </w:r>
      <w:r w:rsidR="00635F2D">
        <w:rPr>
          <w:rFonts w:cstheme="minorHAnsi"/>
          <w:sz w:val="24"/>
          <w:szCs w:val="24"/>
          <w:lang w:val="sv-SE"/>
        </w:rPr>
        <w:t>n</w:t>
      </w:r>
      <w:r w:rsidR="00BA14D6">
        <w:rPr>
          <w:rFonts w:cstheme="minorHAnsi"/>
          <w:sz w:val="24"/>
          <w:szCs w:val="24"/>
          <w:lang w:val="sv-SE"/>
        </w:rPr>
        <w:t>des</w:t>
      </w:r>
      <w:r w:rsidR="008E41A1" w:rsidRPr="008E41A1">
        <w:rPr>
          <w:rFonts w:cstheme="minorHAnsi"/>
          <w:sz w:val="24"/>
          <w:szCs w:val="24"/>
          <w:lang w:val="sv-SE"/>
        </w:rPr>
        <w:t>. Att just göra lanternor är idealiskt i arbetet med barn, ungdomar och hela familjer och med människor som inte har ett gemensamt språk då det går att lära ut och att samarbeta genom att kopiera det instruktören gör och det behövs inga komplicerade verktyg eller material. Samtidigt finns stort utrymme för egen kreativitet och ett personligt skapande. Vi skapa</w:t>
      </w:r>
      <w:r w:rsidR="00635F2D">
        <w:rPr>
          <w:rFonts w:cstheme="minorHAnsi"/>
          <w:sz w:val="24"/>
          <w:szCs w:val="24"/>
          <w:lang w:val="sv-SE"/>
        </w:rPr>
        <w:t>de</w:t>
      </w:r>
      <w:r w:rsidR="008E41A1" w:rsidRPr="008E41A1">
        <w:rPr>
          <w:rFonts w:cstheme="minorHAnsi"/>
          <w:sz w:val="24"/>
          <w:szCs w:val="24"/>
          <w:lang w:val="sv-SE"/>
        </w:rPr>
        <w:t xml:space="preserve"> här en trygg miljö och möjlighet till att göra någonting roligt, fantasifullt tillsammans samtidigt som vi har trevligt och lär känna varandra en smula.</w:t>
      </w:r>
    </w:p>
    <w:p w14:paraId="195C222A" w14:textId="2F1A65B9" w:rsidR="008E41A1" w:rsidRPr="00775017" w:rsidRDefault="008E41A1" w:rsidP="00775017">
      <w:pPr>
        <w:rPr>
          <w:rFonts w:asciiTheme="majorHAnsi" w:eastAsia="Times New Roman" w:hAnsiTheme="majorHAnsi" w:cstheme="majorHAnsi"/>
          <w:sz w:val="24"/>
          <w:szCs w:val="24"/>
          <w:lang w:val="sv-SE" w:eastAsia="en-US"/>
        </w:rPr>
      </w:pPr>
      <w:r w:rsidRPr="00775017">
        <w:rPr>
          <w:rFonts w:asciiTheme="majorHAnsi" w:hAnsiTheme="majorHAnsi" w:cstheme="majorHAnsi"/>
          <w:sz w:val="24"/>
          <w:szCs w:val="24"/>
          <w:lang w:val="sv-SE"/>
        </w:rPr>
        <w:t xml:space="preserve">Den 20:e februari varje år, på </w:t>
      </w:r>
      <w:proofErr w:type="gramStart"/>
      <w:r w:rsidRPr="00775017">
        <w:rPr>
          <w:rFonts w:asciiTheme="majorHAnsi" w:hAnsiTheme="majorHAnsi" w:cstheme="majorHAnsi"/>
          <w:sz w:val="24"/>
          <w:szCs w:val="24"/>
          <w:lang w:val="sv-SE"/>
        </w:rPr>
        <w:t>FNs</w:t>
      </w:r>
      <w:proofErr w:type="gramEnd"/>
      <w:r w:rsidRPr="00775017">
        <w:rPr>
          <w:rFonts w:asciiTheme="majorHAnsi" w:hAnsiTheme="majorHAnsi" w:cstheme="majorHAnsi"/>
          <w:sz w:val="24"/>
          <w:szCs w:val="24"/>
          <w:lang w:val="sv-SE"/>
        </w:rPr>
        <w:t xml:space="preserve"> dag för social rättvisa, blommar projektet ut i ett fackeltåg med över </w:t>
      </w:r>
      <w:r w:rsidR="00775017" w:rsidRPr="00775017">
        <w:rPr>
          <w:rFonts w:asciiTheme="majorHAnsi" w:hAnsiTheme="majorHAnsi" w:cstheme="majorHAnsi"/>
          <w:sz w:val="24"/>
          <w:szCs w:val="24"/>
          <w:lang w:val="sv-SE"/>
        </w:rPr>
        <w:t>2</w:t>
      </w:r>
      <w:r w:rsidR="00635F2D">
        <w:rPr>
          <w:rFonts w:asciiTheme="majorHAnsi" w:hAnsiTheme="majorHAnsi" w:cstheme="majorHAnsi"/>
          <w:sz w:val="24"/>
          <w:szCs w:val="24"/>
          <w:lang w:val="sv-SE"/>
        </w:rPr>
        <w:t>0</w:t>
      </w:r>
      <w:r w:rsidRPr="00775017">
        <w:rPr>
          <w:rFonts w:asciiTheme="majorHAnsi" w:hAnsiTheme="majorHAnsi" w:cstheme="majorHAnsi"/>
          <w:sz w:val="24"/>
          <w:szCs w:val="24"/>
          <w:lang w:val="sv-SE"/>
        </w:rPr>
        <w:t xml:space="preserve">0 lyktor i hjärtat av Göteborg. Kvällen lockar en publik på över 1000 personer. Centralt för projektet är lyktverkstäderna där nyanlända och svenska barn-, ungdomar- och familjer möts och använder konst som ett verktyg för att bryta barriärer av språk och kultur. Människor av alla slags bakgrunder som annars inte skulle träffas arbetar tillsammans. </w:t>
      </w:r>
      <w:r w:rsidR="00B1248A" w:rsidRPr="00775017">
        <w:rPr>
          <w:rFonts w:asciiTheme="majorHAnsi" w:hAnsiTheme="majorHAnsi" w:cstheme="majorHAnsi"/>
          <w:sz w:val="24"/>
          <w:szCs w:val="24"/>
          <w:lang w:val="sv-SE"/>
        </w:rPr>
        <w:t>Projektet skapades i tron att kreativitet och samarbete med konstnärer kan påskynda integrationsprocessen, särskilt bland ensamkommande minderåriga och deras svenska kamrater. 2019 erbjöd vi nya workshops för ungdomar och för familjer under sportlovet (v7) på</w:t>
      </w:r>
      <w:r w:rsidR="00775017" w:rsidRPr="00775017">
        <w:rPr>
          <w:rFonts w:asciiTheme="majorHAnsi" w:hAnsiTheme="majorHAnsi" w:cstheme="majorHAnsi"/>
          <w:sz w:val="24"/>
          <w:szCs w:val="24"/>
          <w:lang w:val="sv-SE"/>
        </w:rPr>
        <w:t xml:space="preserve"> Världskulturmuseet för första gången</w:t>
      </w:r>
      <w:r w:rsidR="00B1248A" w:rsidRPr="00775017">
        <w:rPr>
          <w:rFonts w:asciiTheme="majorHAnsi" w:hAnsiTheme="majorHAnsi" w:cstheme="majorHAnsi"/>
          <w:sz w:val="24"/>
          <w:szCs w:val="24"/>
          <w:lang w:val="sv-SE"/>
        </w:rPr>
        <w:t>. Studenter</w:t>
      </w:r>
      <w:r w:rsidR="00775017" w:rsidRPr="00775017">
        <w:rPr>
          <w:rFonts w:asciiTheme="majorHAnsi" w:hAnsiTheme="majorHAnsi" w:cstheme="majorHAnsi"/>
          <w:sz w:val="24"/>
          <w:szCs w:val="24"/>
          <w:lang w:val="sv-SE"/>
        </w:rPr>
        <w:t xml:space="preserve"> och lärare</w:t>
      </w:r>
      <w:r w:rsidR="00B1248A" w:rsidRPr="00775017">
        <w:rPr>
          <w:rFonts w:asciiTheme="majorHAnsi" w:hAnsiTheme="majorHAnsi" w:cstheme="majorHAnsi"/>
          <w:sz w:val="24"/>
          <w:szCs w:val="24"/>
          <w:lang w:val="sv-SE"/>
        </w:rPr>
        <w:t xml:space="preserve"> </w:t>
      </w:r>
      <w:r w:rsidR="00775017" w:rsidRPr="00775017">
        <w:rPr>
          <w:rFonts w:asciiTheme="majorHAnsi" w:hAnsiTheme="majorHAnsi" w:cstheme="majorHAnsi"/>
          <w:sz w:val="24"/>
          <w:szCs w:val="24"/>
          <w:lang w:val="sv-SE"/>
        </w:rPr>
        <w:t xml:space="preserve">från HDK-Valand </w:t>
      </w:r>
      <w:r w:rsidR="00B1248A" w:rsidRPr="00775017">
        <w:rPr>
          <w:rFonts w:asciiTheme="majorHAnsi" w:hAnsiTheme="majorHAnsi" w:cstheme="majorHAnsi"/>
          <w:sz w:val="24"/>
          <w:szCs w:val="24"/>
          <w:lang w:val="sv-SE"/>
        </w:rPr>
        <w:t>och volontärer</w:t>
      </w:r>
      <w:r w:rsidR="00775017" w:rsidRPr="00775017">
        <w:rPr>
          <w:rFonts w:asciiTheme="majorHAnsi" w:hAnsiTheme="majorHAnsi" w:cstheme="majorHAnsi"/>
          <w:sz w:val="24"/>
          <w:szCs w:val="24"/>
          <w:lang w:val="sv-SE"/>
        </w:rPr>
        <w:t xml:space="preserve"> </w:t>
      </w:r>
      <w:r w:rsidR="00775017" w:rsidRPr="00775017">
        <w:rPr>
          <w:rFonts w:asciiTheme="majorHAnsi" w:eastAsia="Times New Roman" w:hAnsiTheme="majorHAnsi" w:cstheme="majorHAnsi"/>
          <w:sz w:val="24"/>
          <w:szCs w:val="24"/>
          <w:lang w:val="sv-SE" w:eastAsia="en-US"/>
        </w:rPr>
        <w:t>inklusive elever från ISGR (internationella skolan Göteborg Region)</w:t>
      </w:r>
      <w:r w:rsidR="00B1248A" w:rsidRPr="00775017">
        <w:rPr>
          <w:rFonts w:asciiTheme="majorHAnsi" w:hAnsiTheme="majorHAnsi" w:cstheme="majorHAnsi"/>
          <w:sz w:val="24"/>
          <w:szCs w:val="24"/>
          <w:lang w:val="sv-SE"/>
        </w:rPr>
        <w:t xml:space="preserve"> kom att agera som stöd och också delta.</w:t>
      </w:r>
    </w:p>
    <w:p w14:paraId="188FE1AF" w14:textId="62D1B55D" w:rsidR="00D77F79" w:rsidRDefault="00D77F79" w:rsidP="007E36CD">
      <w:pPr>
        <w:widowControl w:val="0"/>
        <w:autoSpaceDE w:val="0"/>
        <w:autoSpaceDN w:val="0"/>
        <w:adjustRightInd w:val="0"/>
        <w:spacing w:after="0"/>
        <w:jc w:val="both"/>
        <w:rPr>
          <w:rFonts w:cstheme="minorHAnsi"/>
          <w:sz w:val="24"/>
          <w:szCs w:val="24"/>
          <w:lang w:val="sv-SE"/>
        </w:rPr>
      </w:pPr>
    </w:p>
    <w:p w14:paraId="222792DE" w14:textId="77777777" w:rsidR="00D77F79" w:rsidRDefault="00D77F79" w:rsidP="007E36CD">
      <w:pPr>
        <w:widowControl w:val="0"/>
        <w:autoSpaceDE w:val="0"/>
        <w:autoSpaceDN w:val="0"/>
        <w:adjustRightInd w:val="0"/>
        <w:spacing w:after="0"/>
        <w:jc w:val="both"/>
        <w:rPr>
          <w:rFonts w:cstheme="minorHAnsi"/>
          <w:sz w:val="24"/>
          <w:szCs w:val="24"/>
          <w:lang w:val="sv-SE"/>
        </w:rPr>
      </w:pPr>
    </w:p>
    <w:p w14:paraId="704B7AE1" w14:textId="4811F580" w:rsidR="00C86EF7" w:rsidRPr="00677AC5" w:rsidRDefault="00C86EF7" w:rsidP="007E36CD">
      <w:pPr>
        <w:shd w:val="clear" w:color="auto" w:fill="FFFFFF"/>
        <w:spacing w:after="0"/>
        <w:jc w:val="both"/>
        <w:rPr>
          <w:rFonts w:eastAsia="Times New Roman" w:cstheme="minorHAnsi"/>
          <w:sz w:val="24"/>
          <w:szCs w:val="24"/>
          <w:lang w:val="sv-SE" w:eastAsia="sv-SE"/>
        </w:rPr>
      </w:pPr>
      <w:r w:rsidRPr="00D94244">
        <w:rPr>
          <w:rFonts w:eastAsia="Times New Roman" w:cstheme="minorHAnsi"/>
          <w:i/>
          <w:iCs/>
          <w:color w:val="CC6600"/>
          <w:sz w:val="24"/>
          <w:szCs w:val="24"/>
          <w:lang w:val="en-GB" w:eastAsia="sv-SE"/>
        </w:rPr>
        <w:t>"I think the mix of different type of performances made the whole "concert" very entertaining and it contributed to making the audience feeling included, no matter what ethnicity, gender or age they were. </w:t>
      </w:r>
      <w:r w:rsidRPr="00D94244">
        <w:rPr>
          <w:rFonts w:eastAsia="Times New Roman" w:cstheme="minorHAnsi"/>
          <w:i/>
          <w:iCs/>
          <w:color w:val="CC6600"/>
          <w:sz w:val="24"/>
          <w:szCs w:val="24"/>
          <w:lang w:val="sv-SE" w:eastAsia="sv-SE"/>
        </w:rPr>
        <w:t>"</w:t>
      </w:r>
      <w:r w:rsidR="00677AC5">
        <w:rPr>
          <w:rFonts w:eastAsia="Times New Roman" w:cstheme="minorHAnsi"/>
          <w:color w:val="CC6600"/>
          <w:sz w:val="24"/>
          <w:szCs w:val="24"/>
          <w:lang w:val="sv-SE" w:eastAsia="sv-SE"/>
        </w:rPr>
        <w:t xml:space="preserve"> </w:t>
      </w:r>
      <w:proofErr w:type="spellStart"/>
      <w:r w:rsidRPr="00677AC5">
        <w:rPr>
          <w:rFonts w:eastAsia="Times New Roman" w:cstheme="minorHAnsi"/>
          <w:lang w:val="en-GB" w:eastAsia="sv-SE"/>
        </w:rPr>
        <w:t>Ylva</w:t>
      </w:r>
      <w:proofErr w:type="spellEnd"/>
      <w:r w:rsidRPr="00677AC5">
        <w:rPr>
          <w:rFonts w:eastAsia="Times New Roman" w:cstheme="minorHAnsi"/>
          <w:lang w:val="en-GB" w:eastAsia="sv-SE"/>
        </w:rPr>
        <w:t xml:space="preserve"> </w:t>
      </w:r>
      <w:proofErr w:type="spellStart"/>
      <w:r w:rsidRPr="00677AC5">
        <w:rPr>
          <w:rFonts w:eastAsia="Times New Roman" w:cstheme="minorHAnsi"/>
          <w:lang w:val="en-GB" w:eastAsia="sv-SE"/>
        </w:rPr>
        <w:t>Lorentzon</w:t>
      </w:r>
      <w:proofErr w:type="spellEnd"/>
      <w:r w:rsidRPr="00677AC5">
        <w:rPr>
          <w:rFonts w:eastAsia="Times New Roman" w:cstheme="minorHAnsi"/>
          <w:lang w:val="en-GB" w:eastAsia="sv-SE"/>
        </w:rPr>
        <w:t>, Volunteer Stage Manager 2019</w:t>
      </w:r>
    </w:p>
    <w:p w14:paraId="3F8DE71A" w14:textId="1DEBA643" w:rsidR="00C86EF7" w:rsidRDefault="00C86EF7" w:rsidP="007E36CD">
      <w:pPr>
        <w:widowControl w:val="0"/>
        <w:autoSpaceDE w:val="0"/>
        <w:autoSpaceDN w:val="0"/>
        <w:adjustRightInd w:val="0"/>
        <w:spacing w:after="0"/>
        <w:jc w:val="both"/>
        <w:rPr>
          <w:rFonts w:cstheme="minorHAnsi"/>
          <w:sz w:val="24"/>
          <w:szCs w:val="24"/>
          <w:lang w:val="en-GB"/>
        </w:rPr>
      </w:pPr>
    </w:p>
    <w:p w14:paraId="745623A4" w14:textId="4D62973F" w:rsidR="00D17487" w:rsidRPr="00C86EF7" w:rsidRDefault="00D17487" w:rsidP="007E36CD">
      <w:pPr>
        <w:widowControl w:val="0"/>
        <w:autoSpaceDE w:val="0"/>
        <w:autoSpaceDN w:val="0"/>
        <w:adjustRightInd w:val="0"/>
        <w:spacing w:after="0"/>
        <w:jc w:val="both"/>
        <w:rPr>
          <w:rFonts w:cstheme="minorHAnsi"/>
          <w:sz w:val="24"/>
          <w:szCs w:val="24"/>
          <w:lang w:val="en-GB"/>
        </w:rPr>
      </w:pPr>
      <w:r>
        <w:rPr>
          <w:noProof/>
        </w:rPr>
        <w:lastRenderedPageBreak/>
        <w:drawing>
          <wp:inline distT="0" distB="0" distL="0" distR="0" wp14:anchorId="6FC092AA" wp14:editId="4648F6DC">
            <wp:extent cx="5486400" cy="366077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60775"/>
                    </a:xfrm>
                    <a:prstGeom prst="rect">
                      <a:avLst/>
                    </a:prstGeom>
                    <a:noFill/>
                    <a:ln>
                      <a:noFill/>
                    </a:ln>
                  </pic:spPr>
                </pic:pic>
              </a:graphicData>
            </a:graphic>
          </wp:inline>
        </w:drawing>
      </w:r>
    </w:p>
    <w:p w14:paraId="0D09FB82" w14:textId="77777777" w:rsidR="00B36BFD" w:rsidRDefault="00B36BFD" w:rsidP="007E36CD">
      <w:pPr>
        <w:widowControl w:val="0"/>
        <w:autoSpaceDE w:val="0"/>
        <w:autoSpaceDN w:val="0"/>
        <w:adjustRightInd w:val="0"/>
        <w:spacing w:after="0"/>
        <w:jc w:val="both"/>
        <w:rPr>
          <w:rFonts w:cstheme="minorHAnsi"/>
          <w:b/>
          <w:sz w:val="24"/>
          <w:szCs w:val="24"/>
          <w:lang w:val="sv-SE"/>
        </w:rPr>
      </w:pPr>
    </w:p>
    <w:p w14:paraId="0A278A5C" w14:textId="43A0DB4D" w:rsidR="00D611BE" w:rsidRPr="00E76BC0" w:rsidRDefault="00D611BE" w:rsidP="007E36CD">
      <w:pPr>
        <w:widowControl w:val="0"/>
        <w:autoSpaceDE w:val="0"/>
        <w:autoSpaceDN w:val="0"/>
        <w:adjustRightInd w:val="0"/>
        <w:spacing w:after="0"/>
        <w:jc w:val="both"/>
        <w:rPr>
          <w:rFonts w:cstheme="minorHAnsi"/>
          <w:b/>
          <w:sz w:val="24"/>
          <w:szCs w:val="24"/>
          <w:lang w:val="sv-SE"/>
        </w:rPr>
      </w:pPr>
      <w:r w:rsidRPr="00E76BC0">
        <w:rPr>
          <w:rFonts w:cstheme="minorHAnsi"/>
          <w:b/>
          <w:sz w:val="24"/>
          <w:szCs w:val="24"/>
          <w:lang w:val="sv-SE"/>
        </w:rPr>
        <w:t>Finansiering</w:t>
      </w:r>
    </w:p>
    <w:p w14:paraId="29F213A7" w14:textId="0D7B05F9" w:rsidR="00A64794" w:rsidRDefault="00D611BE" w:rsidP="007E36CD">
      <w:pPr>
        <w:widowControl w:val="0"/>
        <w:autoSpaceDE w:val="0"/>
        <w:autoSpaceDN w:val="0"/>
        <w:adjustRightInd w:val="0"/>
        <w:spacing w:after="0"/>
        <w:jc w:val="both"/>
        <w:rPr>
          <w:rFonts w:cstheme="minorHAnsi"/>
          <w:sz w:val="24"/>
          <w:szCs w:val="24"/>
          <w:lang w:val="sv-SE"/>
        </w:rPr>
      </w:pPr>
      <w:r w:rsidRPr="00E76BC0">
        <w:rPr>
          <w:rFonts w:cstheme="minorHAnsi"/>
          <w:sz w:val="24"/>
          <w:szCs w:val="24"/>
          <w:lang w:val="sv-SE"/>
        </w:rPr>
        <w:t>Göteborgs stad och Västra Götalandsregionen</w:t>
      </w:r>
      <w:r w:rsidR="00B36BFD">
        <w:rPr>
          <w:rFonts w:cstheme="minorHAnsi"/>
          <w:sz w:val="24"/>
          <w:szCs w:val="24"/>
          <w:lang w:val="sv-SE"/>
        </w:rPr>
        <w:t xml:space="preserve"> har hittills varit primära bidragsgivare såsom akademi Valand. </w:t>
      </w:r>
      <w:r w:rsidRPr="00E76BC0">
        <w:rPr>
          <w:rFonts w:cstheme="minorHAnsi"/>
          <w:sz w:val="24"/>
          <w:szCs w:val="24"/>
          <w:lang w:val="sv-SE"/>
        </w:rPr>
        <w:t xml:space="preserve">Ytterligare bidrag </w:t>
      </w:r>
      <w:r w:rsidR="00B36BFD">
        <w:rPr>
          <w:rFonts w:cstheme="minorHAnsi"/>
          <w:sz w:val="24"/>
          <w:szCs w:val="24"/>
          <w:lang w:val="sv-SE"/>
        </w:rPr>
        <w:t xml:space="preserve">har sökts </w:t>
      </w:r>
      <w:r w:rsidRPr="00E76BC0">
        <w:rPr>
          <w:rFonts w:cstheme="minorHAnsi"/>
          <w:sz w:val="24"/>
          <w:szCs w:val="24"/>
          <w:lang w:val="sv-SE"/>
        </w:rPr>
        <w:t xml:space="preserve">från stiftelser. </w:t>
      </w:r>
      <w:r w:rsidR="002B2475">
        <w:rPr>
          <w:rFonts w:cstheme="minorHAnsi"/>
          <w:sz w:val="24"/>
          <w:szCs w:val="24"/>
          <w:lang w:val="sv-SE"/>
        </w:rPr>
        <w:t xml:space="preserve">Trots en mindre budget 2019 än för 2018 förlöpte arrangemangen väl. Det var ett större arbete för flera men genom noggrann planering och en del svåra beslut blev </w:t>
      </w:r>
      <w:r w:rsidR="00B36BFD">
        <w:rPr>
          <w:rFonts w:cstheme="minorHAnsi"/>
          <w:sz w:val="24"/>
          <w:szCs w:val="24"/>
          <w:lang w:val="sv-SE"/>
        </w:rPr>
        <w:t xml:space="preserve">ändå de negativa </w:t>
      </w:r>
      <w:r w:rsidR="002B2475">
        <w:rPr>
          <w:rFonts w:cstheme="minorHAnsi"/>
          <w:sz w:val="24"/>
          <w:szCs w:val="24"/>
          <w:lang w:val="sv-SE"/>
        </w:rPr>
        <w:t>konsekvenserna inte så stora</w:t>
      </w:r>
      <w:r w:rsidR="00B36BFD">
        <w:rPr>
          <w:rFonts w:cstheme="minorHAnsi"/>
          <w:sz w:val="24"/>
          <w:szCs w:val="24"/>
          <w:lang w:val="sv-SE"/>
        </w:rPr>
        <w:t xml:space="preserve"> som befarat.</w:t>
      </w:r>
      <w:r w:rsidR="002B2475">
        <w:rPr>
          <w:rFonts w:cstheme="minorHAnsi"/>
          <w:sz w:val="24"/>
          <w:szCs w:val="24"/>
          <w:lang w:val="sv-SE"/>
        </w:rPr>
        <w:t xml:space="preserve"> </w:t>
      </w:r>
      <w:proofErr w:type="spellStart"/>
      <w:r w:rsidR="00A64794">
        <w:rPr>
          <w:rFonts w:cstheme="minorHAnsi"/>
          <w:sz w:val="24"/>
          <w:szCs w:val="24"/>
          <w:lang w:val="sv-SE"/>
        </w:rPr>
        <w:t>Audentia</w:t>
      </w:r>
      <w:proofErr w:type="spellEnd"/>
      <w:r w:rsidR="00A64794">
        <w:rPr>
          <w:rFonts w:cstheme="minorHAnsi"/>
          <w:sz w:val="24"/>
          <w:szCs w:val="24"/>
          <w:lang w:val="sv-SE"/>
        </w:rPr>
        <w:t xml:space="preserve"> Psykologi AB sponsrar föreningen genom att finansiera kostnader för redovisningskonsult. </w:t>
      </w:r>
    </w:p>
    <w:p w14:paraId="256AF2E9" w14:textId="77777777" w:rsidR="00E53165" w:rsidRPr="00E76BC0" w:rsidRDefault="00E53165" w:rsidP="007E36CD">
      <w:pPr>
        <w:widowControl w:val="0"/>
        <w:autoSpaceDE w:val="0"/>
        <w:autoSpaceDN w:val="0"/>
        <w:adjustRightInd w:val="0"/>
        <w:spacing w:after="0"/>
        <w:jc w:val="both"/>
        <w:rPr>
          <w:rFonts w:cstheme="minorHAnsi"/>
          <w:sz w:val="24"/>
          <w:szCs w:val="24"/>
          <w:lang w:val="sv-SE"/>
        </w:rPr>
      </w:pPr>
    </w:p>
    <w:p w14:paraId="04E10FAD" w14:textId="77777777" w:rsidR="00D611BE" w:rsidRPr="00BD76A9" w:rsidRDefault="00D611BE" w:rsidP="007E36CD">
      <w:pPr>
        <w:widowControl w:val="0"/>
        <w:autoSpaceDE w:val="0"/>
        <w:autoSpaceDN w:val="0"/>
        <w:adjustRightInd w:val="0"/>
        <w:spacing w:after="0"/>
        <w:jc w:val="both"/>
        <w:rPr>
          <w:rFonts w:cstheme="minorHAnsi"/>
          <w:b/>
          <w:sz w:val="24"/>
          <w:szCs w:val="24"/>
          <w:lang w:val="sv-SE"/>
        </w:rPr>
      </w:pPr>
      <w:r w:rsidRPr="00BD76A9">
        <w:rPr>
          <w:rFonts w:cstheme="minorHAnsi"/>
          <w:b/>
          <w:sz w:val="24"/>
          <w:szCs w:val="24"/>
          <w:lang w:val="sv-SE"/>
        </w:rPr>
        <w:t>Omsättning</w:t>
      </w:r>
    </w:p>
    <w:p w14:paraId="49230AC8" w14:textId="5302583B" w:rsidR="00D611BE" w:rsidRDefault="00BD76A9" w:rsidP="007E36CD">
      <w:pPr>
        <w:widowControl w:val="0"/>
        <w:autoSpaceDE w:val="0"/>
        <w:autoSpaceDN w:val="0"/>
        <w:adjustRightInd w:val="0"/>
        <w:spacing w:after="0"/>
        <w:jc w:val="both"/>
        <w:rPr>
          <w:rFonts w:cstheme="minorHAnsi"/>
          <w:sz w:val="24"/>
          <w:szCs w:val="24"/>
          <w:lang w:val="sv-SE"/>
        </w:rPr>
      </w:pPr>
      <w:r>
        <w:rPr>
          <w:rFonts w:cstheme="minorHAnsi"/>
          <w:sz w:val="24"/>
          <w:szCs w:val="24"/>
          <w:lang w:val="sv-SE"/>
        </w:rPr>
        <w:t xml:space="preserve">2019 omsatte vi 120 000 kronor under räkenskapsåret juli 2018 till augusti 2019. Vi har under </w:t>
      </w:r>
      <w:r w:rsidR="00D611BE" w:rsidRPr="00BD76A9">
        <w:rPr>
          <w:rFonts w:cstheme="minorHAnsi"/>
          <w:sz w:val="24"/>
          <w:szCs w:val="24"/>
          <w:lang w:val="sv-SE"/>
        </w:rPr>
        <w:t xml:space="preserve">2018 </w:t>
      </w:r>
      <w:r>
        <w:rPr>
          <w:rFonts w:cstheme="minorHAnsi"/>
          <w:sz w:val="24"/>
          <w:szCs w:val="24"/>
          <w:lang w:val="sv-SE"/>
        </w:rPr>
        <w:t xml:space="preserve">kalenderår </w:t>
      </w:r>
      <w:r w:rsidR="00D611BE" w:rsidRPr="00BD76A9">
        <w:rPr>
          <w:rFonts w:cstheme="minorHAnsi"/>
          <w:sz w:val="24"/>
          <w:szCs w:val="24"/>
          <w:lang w:val="sv-SE"/>
        </w:rPr>
        <w:t>omsatt 190 000 kronor</w:t>
      </w:r>
      <w:r>
        <w:rPr>
          <w:rFonts w:cstheme="minorHAnsi"/>
          <w:sz w:val="24"/>
          <w:szCs w:val="24"/>
          <w:lang w:val="sv-SE"/>
        </w:rPr>
        <w:t xml:space="preserve"> och först kommande år då vi kontinuerligt gör bokslut sista juli kan vi börja följa upp resultat årsvis. E</w:t>
      </w:r>
      <w:r w:rsidR="00D611BE" w:rsidRPr="00BD76A9">
        <w:rPr>
          <w:rFonts w:cstheme="minorHAnsi"/>
          <w:sz w:val="24"/>
          <w:szCs w:val="24"/>
          <w:lang w:val="sv-SE"/>
        </w:rPr>
        <w:t>fterhand som projektet nu växer förväntar vi oss en fördubbling av omsättningen de kommande tre åren.</w:t>
      </w:r>
    </w:p>
    <w:p w14:paraId="731D2048" w14:textId="77777777" w:rsidR="00E53165" w:rsidRPr="008E41A1" w:rsidRDefault="00E53165" w:rsidP="007E36CD">
      <w:pPr>
        <w:widowControl w:val="0"/>
        <w:autoSpaceDE w:val="0"/>
        <w:autoSpaceDN w:val="0"/>
        <w:adjustRightInd w:val="0"/>
        <w:spacing w:after="0"/>
        <w:jc w:val="both"/>
        <w:rPr>
          <w:rFonts w:cstheme="minorHAnsi"/>
          <w:sz w:val="24"/>
          <w:szCs w:val="24"/>
          <w:lang w:val="sv-SE"/>
        </w:rPr>
      </w:pPr>
    </w:p>
    <w:p w14:paraId="6AEB614F" w14:textId="54A13E25" w:rsidR="008E41A1" w:rsidRPr="00E76BC0" w:rsidRDefault="00E76BC0" w:rsidP="007E36CD">
      <w:pPr>
        <w:pStyle w:val="Heading1"/>
        <w:numPr>
          <w:ilvl w:val="0"/>
          <w:numId w:val="14"/>
        </w:numPr>
        <w:spacing w:before="0"/>
        <w:jc w:val="both"/>
        <w:rPr>
          <w:rFonts w:asciiTheme="minorHAnsi" w:hAnsiTheme="minorHAnsi" w:cstheme="minorHAnsi"/>
          <w:color w:val="C00000"/>
          <w:lang w:val="sv-SE"/>
        </w:rPr>
      </w:pPr>
      <w:r w:rsidRPr="00E76BC0">
        <w:rPr>
          <w:rFonts w:asciiTheme="minorHAnsi" w:hAnsiTheme="minorHAnsi" w:cstheme="minorHAnsi"/>
          <w:color w:val="C00000"/>
          <w:lang w:val="sv-SE"/>
        </w:rPr>
        <w:t xml:space="preserve"> </w:t>
      </w:r>
      <w:bookmarkStart w:id="5" w:name="_Toc30941587"/>
      <w:r w:rsidRPr="00E76BC0">
        <w:rPr>
          <w:rFonts w:asciiTheme="minorHAnsi" w:hAnsiTheme="minorHAnsi" w:cstheme="minorHAnsi"/>
          <w:color w:val="C00000"/>
          <w:lang w:val="sv-SE"/>
        </w:rPr>
        <w:t>p</w:t>
      </w:r>
      <w:r w:rsidR="008E41A1" w:rsidRPr="00E76BC0">
        <w:rPr>
          <w:rFonts w:asciiTheme="minorHAnsi" w:hAnsiTheme="minorHAnsi" w:cstheme="minorHAnsi"/>
          <w:color w:val="C00000"/>
          <w:lang w:val="sv-SE"/>
        </w:rPr>
        <w:t>unktform</w:t>
      </w:r>
      <w:bookmarkEnd w:id="5"/>
    </w:p>
    <w:p w14:paraId="00770464" w14:textId="56E94D5E" w:rsidR="007B156E" w:rsidRDefault="00B863F2" w:rsidP="007E36CD">
      <w:pPr>
        <w:pStyle w:val="ListParagraph"/>
        <w:numPr>
          <w:ilvl w:val="0"/>
          <w:numId w:val="13"/>
        </w:numPr>
        <w:shd w:val="clear" w:color="auto" w:fill="FFFFFF"/>
        <w:spacing w:after="0"/>
        <w:jc w:val="both"/>
        <w:rPr>
          <w:rFonts w:eastAsia="Times New Roman" w:cstheme="minorHAnsi"/>
          <w:b/>
          <w:bCs/>
          <w:color w:val="C00000"/>
          <w:sz w:val="24"/>
          <w:szCs w:val="24"/>
          <w:lang w:val="sv-SE" w:eastAsia="sv-SE"/>
        </w:rPr>
      </w:pPr>
      <w:proofErr w:type="spellStart"/>
      <w:r w:rsidRPr="00B863F2">
        <w:rPr>
          <w:rFonts w:eastAsia="Times New Roman" w:cstheme="minorHAnsi"/>
          <w:b/>
          <w:bCs/>
          <w:color w:val="C00000"/>
          <w:sz w:val="24"/>
          <w:szCs w:val="24"/>
          <w:lang w:val="sv-SE" w:eastAsia="sv-SE"/>
        </w:rPr>
        <w:t>RoL</w:t>
      </w:r>
      <w:proofErr w:type="spellEnd"/>
      <w:r w:rsidRPr="00B863F2">
        <w:rPr>
          <w:rFonts w:eastAsia="Times New Roman" w:cstheme="minorHAnsi"/>
          <w:b/>
          <w:bCs/>
          <w:color w:val="C00000"/>
          <w:sz w:val="24"/>
          <w:szCs w:val="24"/>
          <w:lang w:val="sv-SE" w:eastAsia="sv-SE"/>
        </w:rPr>
        <w:t xml:space="preserve"> </w:t>
      </w:r>
      <w:r w:rsidR="0045085A">
        <w:rPr>
          <w:rFonts w:eastAsia="Times New Roman" w:cstheme="minorHAnsi"/>
          <w:b/>
          <w:bCs/>
          <w:color w:val="C00000"/>
          <w:sz w:val="24"/>
          <w:szCs w:val="24"/>
          <w:lang w:val="sv-SE" w:eastAsia="sv-SE"/>
        </w:rPr>
        <w:t>är nu etablerade som ideell förening</w:t>
      </w:r>
      <w:r w:rsidRPr="00B863F2">
        <w:rPr>
          <w:rFonts w:eastAsia="Times New Roman" w:cstheme="minorHAnsi"/>
          <w:b/>
          <w:bCs/>
          <w:color w:val="C00000"/>
          <w:sz w:val="24"/>
          <w:szCs w:val="24"/>
          <w:lang w:val="sv-SE" w:eastAsia="sv-SE"/>
        </w:rPr>
        <w:t xml:space="preserve">. </w:t>
      </w:r>
    </w:p>
    <w:p w14:paraId="1CBF6AF6" w14:textId="649DFF80" w:rsidR="00B863F2" w:rsidRDefault="00B863F2" w:rsidP="007E36CD">
      <w:pPr>
        <w:pStyle w:val="ListParagraph"/>
        <w:numPr>
          <w:ilvl w:val="0"/>
          <w:numId w:val="13"/>
        </w:numPr>
        <w:shd w:val="clear" w:color="auto" w:fill="FFFFFF"/>
        <w:spacing w:after="0"/>
        <w:jc w:val="both"/>
        <w:rPr>
          <w:rFonts w:eastAsia="Times New Roman" w:cstheme="minorHAnsi"/>
          <w:b/>
          <w:bCs/>
          <w:color w:val="C00000"/>
          <w:sz w:val="24"/>
          <w:szCs w:val="24"/>
          <w:lang w:val="sv-SE" w:eastAsia="sv-SE"/>
        </w:rPr>
      </w:pPr>
      <w:r>
        <w:rPr>
          <w:rFonts w:eastAsia="Times New Roman" w:cstheme="minorHAnsi"/>
          <w:b/>
          <w:bCs/>
          <w:color w:val="C00000"/>
          <w:sz w:val="24"/>
          <w:szCs w:val="24"/>
          <w:lang w:val="sv-SE" w:eastAsia="sv-SE"/>
        </w:rPr>
        <w:t xml:space="preserve">Vi har knutit till oss redovisningskonsult, Anna Vallin, </w:t>
      </w:r>
      <w:proofErr w:type="spellStart"/>
      <w:r>
        <w:rPr>
          <w:rFonts w:eastAsia="Times New Roman" w:cstheme="minorHAnsi"/>
          <w:b/>
          <w:bCs/>
          <w:color w:val="C00000"/>
          <w:sz w:val="24"/>
          <w:szCs w:val="24"/>
          <w:lang w:val="sv-SE" w:eastAsia="sv-SE"/>
        </w:rPr>
        <w:t>Pingeling</w:t>
      </w:r>
      <w:proofErr w:type="spellEnd"/>
      <w:r>
        <w:rPr>
          <w:rFonts w:eastAsia="Times New Roman" w:cstheme="minorHAnsi"/>
          <w:b/>
          <w:bCs/>
          <w:color w:val="C00000"/>
          <w:sz w:val="24"/>
          <w:szCs w:val="24"/>
          <w:lang w:val="sv-SE" w:eastAsia="sv-SE"/>
        </w:rPr>
        <w:t xml:space="preserve"> AB, som sköter våra bokslut och är vår rådgivare i dessa frågor. </w:t>
      </w:r>
    </w:p>
    <w:p w14:paraId="58340F9F" w14:textId="5B4F1916" w:rsidR="00B863F2" w:rsidRPr="00D333ED" w:rsidRDefault="00D333ED" w:rsidP="00D333ED">
      <w:pPr>
        <w:pStyle w:val="ListParagraph"/>
        <w:numPr>
          <w:ilvl w:val="0"/>
          <w:numId w:val="13"/>
        </w:numPr>
        <w:shd w:val="clear" w:color="auto" w:fill="FFFFFF"/>
        <w:spacing w:after="0"/>
        <w:jc w:val="both"/>
        <w:rPr>
          <w:rFonts w:eastAsia="Times New Roman" w:cstheme="minorHAnsi"/>
          <w:b/>
          <w:bCs/>
          <w:color w:val="C00000"/>
          <w:sz w:val="24"/>
          <w:szCs w:val="24"/>
          <w:lang w:val="sv-SE" w:eastAsia="sv-SE"/>
        </w:rPr>
      </w:pPr>
      <w:r>
        <w:rPr>
          <w:rFonts w:eastAsia="Times New Roman" w:cstheme="minorHAnsi"/>
          <w:b/>
          <w:bCs/>
          <w:color w:val="C00000"/>
          <w:sz w:val="24"/>
          <w:szCs w:val="24"/>
          <w:lang w:val="sv-SE" w:eastAsia="sv-SE"/>
        </w:rPr>
        <w:t>Revisor är</w:t>
      </w:r>
      <w:r w:rsidR="00B863F2">
        <w:rPr>
          <w:rFonts w:eastAsia="Times New Roman" w:cstheme="minorHAnsi"/>
          <w:b/>
          <w:bCs/>
          <w:color w:val="C00000"/>
          <w:sz w:val="24"/>
          <w:szCs w:val="24"/>
          <w:lang w:val="sv-SE" w:eastAsia="sv-SE"/>
        </w:rPr>
        <w:t xml:space="preserve"> Jörgen Larsson, Avdelningschef, Eslövs Kommun</w:t>
      </w:r>
      <w:r>
        <w:rPr>
          <w:rFonts w:eastAsia="Times New Roman" w:cstheme="minorHAnsi"/>
          <w:b/>
          <w:bCs/>
          <w:color w:val="C00000"/>
          <w:sz w:val="24"/>
          <w:szCs w:val="24"/>
          <w:lang w:val="sv-SE" w:eastAsia="sv-SE"/>
        </w:rPr>
        <w:t>. Jörgen Larsson</w:t>
      </w:r>
      <w:r w:rsidR="00B863F2" w:rsidRPr="00D333ED">
        <w:rPr>
          <w:rFonts w:eastAsia="Times New Roman" w:cstheme="minorHAnsi"/>
          <w:b/>
          <w:bCs/>
          <w:color w:val="C00000"/>
          <w:sz w:val="24"/>
          <w:szCs w:val="24"/>
          <w:lang w:val="sv-SE" w:eastAsia="sv-SE"/>
        </w:rPr>
        <w:t xml:space="preserve"> bidrar </w:t>
      </w:r>
      <w:r>
        <w:rPr>
          <w:rFonts w:eastAsia="Times New Roman" w:cstheme="minorHAnsi"/>
          <w:b/>
          <w:bCs/>
          <w:color w:val="C00000"/>
          <w:sz w:val="24"/>
          <w:szCs w:val="24"/>
          <w:lang w:val="sv-SE" w:eastAsia="sv-SE"/>
        </w:rPr>
        <w:t>också</w:t>
      </w:r>
      <w:r w:rsidR="00B863F2" w:rsidRPr="00D333ED">
        <w:rPr>
          <w:rFonts w:eastAsia="Times New Roman" w:cstheme="minorHAnsi"/>
          <w:b/>
          <w:bCs/>
          <w:color w:val="C00000"/>
          <w:sz w:val="24"/>
          <w:szCs w:val="24"/>
          <w:lang w:val="sv-SE" w:eastAsia="sv-SE"/>
        </w:rPr>
        <w:t xml:space="preserve"> till projektet genom </w:t>
      </w:r>
      <w:proofErr w:type="gramStart"/>
      <w:r w:rsidR="00B863F2" w:rsidRPr="00D333ED">
        <w:rPr>
          <w:rFonts w:eastAsia="Times New Roman" w:cstheme="minorHAnsi"/>
          <w:b/>
          <w:bCs/>
          <w:color w:val="C00000"/>
          <w:sz w:val="24"/>
          <w:szCs w:val="24"/>
          <w:lang w:val="sv-SE" w:eastAsia="sv-SE"/>
        </w:rPr>
        <w:t>ta</w:t>
      </w:r>
      <w:proofErr w:type="gramEnd"/>
      <w:r w:rsidR="00B863F2" w:rsidRPr="00D333ED">
        <w:rPr>
          <w:rFonts w:eastAsia="Times New Roman" w:cstheme="minorHAnsi"/>
          <w:b/>
          <w:bCs/>
          <w:color w:val="C00000"/>
          <w:sz w:val="24"/>
          <w:szCs w:val="24"/>
          <w:lang w:val="sv-SE" w:eastAsia="sv-SE"/>
        </w:rPr>
        <w:t xml:space="preserve"> uppdraget som revisor </w:t>
      </w:r>
      <w:r>
        <w:rPr>
          <w:rFonts w:eastAsia="Times New Roman" w:cstheme="minorHAnsi"/>
          <w:b/>
          <w:bCs/>
          <w:color w:val="C00000"/>
          <w:sz w:val="24"/>
          <w:szCs w:val="24"/>
          <w:lang w:val="sv-SE" w:eastAsia="sv-SE"/>
        </w:rPr>
        <w:t>ideellt</w:t>
      </w:r>
      <w:r w:rsidR="00B863F2" w:rsidRPr="00D333ED">
        <w:rPr>
          <w:rFonts w:eastAsia="Times New Roman" w:cstheme="minorHAnsi"/>
          <w:b/>
          <w:bCs/>
          <w:color w:val="C00000"/>
          <w:sz w:val="24"/>
          <w:szCs w:val="24"/>
          <w:lang w:val="sv-SE" w:eastAsia="sv-SE"/>
        </w:rPr>
        <w:t xml:space="preserve">. </w:t>
      </w:r>
    </w:p>
    <w:p w14:paraId="30CF8EA1" w14:textId="50B5605E" w:rsidR="006D6AA0" w:rsidRPr="00B863F2" w:rsidRDefault="006D6AA0" w:rsidP="007E36CD">
      <w:pPr>
        <w:pStyle w:val="ListParagraph"/>
        <w:numPr>
          <w:ilvl w:val="0"/>
          <w:numId w:val="13"/>
        </w:numPr>
        <w:shd w:val="clear" w:color="auto" w:fill="FFFFFF"/>
        <w:spacing w:after="0"/>
        <w:jc w:val="both"/>
        <w:rPr>
          <w:rFonts w:eastAsia="Times New Roman" w:cstheme="minorHAnsi"/>
          <w:b/>
          <w:bCs/>
          <w:color w:val="C00000"/>
          <w:sz w:val="24"/>
          <w:szCs w:val="24"/>
          <w:lang w:val="sv-SE" w:eastAsia="sv-SE"/>
        </w:rPr>
      </w:pPr>
      <w:r>
        <w:rPr>
          <w:rFonts w:eastAsia="Times New Roman" w:cstheme="minorHAnsi"/>
          <w:b/>
          <w:bCs/>
          <w:color w:val="C00000"/>
          <w:sz w:val="24"/>
          <w:szCs w:val="24"/>
          <w:lang w:val="sv-SE" w:eastAsia="sv-SE"/>
        </w:rPr>
        <w:lastRenderedPageBreak/>
        <w:t>Vi beslutade om nya stadgar för ändring av räkenskapsår.</w:t>
      </w:r>
      <w:r w:rsidR="0045085A">
        <w:rPr>
          <w:rFonts w:eastAsia="Times New Roman" w:cstheme="minorHAnsi"/>
          <w:b/>
          <w:bCs/>
          <w:color w:val="C00000"/>
          <w:sz w:val="24"/>
          <w:szCs w:val="24"/>
          <w:lang w:val="sv-SE" w:eastAsia="sv-SE"/>
        </w:rPr>
        <w:t xml:space="preserve"> </w:t>
      </w:r>
      <w:r w:rsidR="003D78F2">
        <w:rPr>
          <w:rFonts w:eastAsia="Times New Roman" w:cstheme="minorHAnsi"/>
          <w:b/>
          <w:bCs/>
          <w:color w:val="C00000"/>
          <w:sz w:val="24"/>
          <w:szCs w:val="24"/>
          <w:lang w:val="sv-SE" w:eastAsia="sv-SE"/>
        </w:rPr>
        <w:t>Årshjul</w:t>
      </w:r>
      <w:r w:rsidR="0045085A">
        <w:rPr>
          <w:rFonts w:eastAsia="Times New Roman" w:cstheme="minorHAnsi"/>
          <w:b/>
          <w:bCs/>
          <w:color w:val="C00000"/>
          <w:sz w:val="24"/>
          <w:szCs w:val="24"/>
          <w:lang w:val="sv-SE" w:eastAsia="sv-SE"/>
        </w:rPr>
        <w:t xml:space="preserve">et går </w:t>
      </w:r>
      <w:r w:rsidR="003D78F2">
        <w:rPr>
          <w:rFonts w:eastAsia="Times New Roman" w:cstheme="minorHAnsi"/>
          <w:b/>
          <w:bCs/>
          <w:color w:val="C00000"/>
          <w:sz w:val="24"/>
          <w:szCs w:val="24"/>
          <w:lang w:val="sv-SE" w:eastAsia="sv-SE"/>
        </w:rPr>
        <w:t>från första augusti till sista juli.</w:t>
      </w:r>
    </w:p>
    <w:p w14:paraId="250E7893" w14:textId="17E9421E" w:rsidR="00B863F2" w:rsidRPr="00E76BC0" w:rsidRDefault="00B863F2" w:rsidP="007E36CD">
      <w:pPr>
        <w:pStyle w:val="ListParagraph"/>
        <w:numPr>
          <w:ilvl w:val="0"/>
          <w:numId w:val="13"/>
        </w:numPr>
        <w:spacing w:after="0"/>
        <w:jc w:val="both"/>
        <w:rPr>
          <w:rFonts w:cstheme="minorHAnsi"/>
          <w:b/>
          <w:bCs/>
          <w:color w:val="C00000"/>
          <w:sz w:val="24"/>
          <w:szCs w:val="24"/>
          <w:lang w:val="sv-SE"/>
        </w:rPr>
      </w:pPr>
      <w:r>
        <w:rPr>
          <w:rFonts w:cstheme="minorHAnsi"/>
          <w:b/>
          <w:bCs/>
          <w:color w:val="C00000"/>
          <w:sz w:val="24"/>
          <w:szCs w:val="24"/>
          <w:lang w:val="sv-SE"/>
        </w:rPr>
        <w:t>Vi hade</w:t>
      </w:r>
      <w:r w:rsidR="004E7860">
        <w:rPr>
          <w:rFonts w:cstheme="minorHAnsi"/>
          <w:b/>
          <w:bCs/>
          <w:color w:val="C00000"/>
          <w:sz w:val="24"/>
          <w:szCs w:val="24"/>
          <w:lang w:val="sv-SE"/>
        </w:rPr>
        <w:t xml:space="preserve"> under året</w:t>
      </w:r>
      <w:r>
        <w:rPr>
          <w:rFonts w:cstheme="minorHAnsi"/>
          <w:b/>
          <w:bCs/>
          <w:color w:val="C00000"/>
          <w:sz w:val="24"/>
          <w:szCs w:val="24"/>
          <w:lang w:val="sv-SE"/>
        </w:rPr>
        <w:t xml:space="preserve"> </w:t>
      </w:r>
      <w:r w:rsidRPr="00E76BC0">
        <w:rPr>
          <w:rFonts w:cstheme="minorHAnsi"/>
          <w:b/>
          <w:bCs/>
          <w:color w:val="C00000"/>
          <w:sz w:val="24"/>
          <w:szCs w:val="24"/>
          <w:lang w:val="sv-SE"/>
        </w:rPr>
        <w:t>26 workshops, 390 deltagare</w:t>
      </w:r>
    </w:p>
    <w:p w14:paraId="37347798" w14:textId="5DC97566" w:rsidR="00B863F2" w:rsidRPr="00E76BC0" w:rsidRDefault="004E7860" w:rsidP="007E36CD">
      <w:pPr>
        <w:pStyle w:val="ListParagraph"/>
        <w:numPr>
          <w:ilvl w:val="0"/>
          <w:numId w:val="13"/>
        </w:numPr>
        <w:spacing w:after="0"/>
        <w:jc w:val="both"/>
        <w:rPr>
          <w:rFonts w:cstheme="minorHAnsi"/>
          <w:b/>
          <w:bCs/>
          <w:color w:val="C00000"/>
          <w:sz w:val="24"/>
          <w:szCs w:val="24"/>
          <w:lang w:val="sv-SE"/>
        </w:rPr>
      </w:pPr>
      <w:r>
        <w:rPr>
          <w:rFonts w:eastAsia="Times New Roman" w:cstheme="minorHAnsi"/>
          <w:b/>
          <w:bCs/>
          <w:color w:val="C00000"/>
          <w:sz w:val="24"/>
          <w:szCs w:val="24"/>
          <w:shd w:val="clear" w:color="auto" w:fill="FFFFFF"/>
          <w:lang w:val="sv-SE" w:eastAsia="sv-SE"/>
        </w:rPr>
        <w:t>Cirka 200 personer deltog i paraden</w:t>
      </w:r>
      <w:r w:rsidRPr="004E7860">
        <w:rPr>
          <w:rFonts w:eastAsia="Times New Roman" w:cstheme="minorHAnsi"/>
          <w:b/>
          <w:bCs/>
          <w:color w:val="C00000"/>
          <w:sz w:val="24"/>
          <w:szCs w:val="24"/>
          <w:shd w:val="clear" w:color="auto" w:fill="FFFFFF"/>
          <w:lang w:val="sv-SE" w:eastAsia="sv-SE"/>
        </w:rPr>
        <w:t xml:space="preserve"> </w:t>
      </w:r>
      <w:r w:rsidRPr="00E76BC0">
        <w:rPr>
          <w:rFonts w:eastAsia="Times New Roman" w:cstheme="minorHAnsi"/>
          <w:b/>
          <w:bCs/>
          <w:color w:val="C00000"/>
          <w:sz w:val="24"/>
          <w:szCs w:val="24"/>
          <w:shd w:val="clear" w:color="auto" w:fill="FFFFFF"/>
          <w:lang w:val="sv-SE" w:eastAsia="sv-SE"/>
        </w:rPr>
        <w:t>den 20:e februari</w:t>
      </w:r>
      <w:r>
        <w:rPr>
          <w:rFonts w:eastAsia="Times New Roman" w:cstheme="minorHAnsi"/>
          <w:b/>
          <w:bCs/>
          <w:color w:val="C00000"/>
          <w:sz w:val="24"/>
          <w:szCs w:val="24"/>
          <w:shd w:val="clear" w:color="auto" w:fill="FFFFFF"/>
          <w:lang w:val="sv-SE" w:eastAsia="sv-SE"/>
        </w:rPr>
        <w:t xml:space="preserve">, </w:t>
      </w:r>
      <w:r w:rsidR="00B863F2">
        <w:rPr>
          <w:rFonts w:eastAsia="Times New Roman" w:cstheme="minorHAnsi"/>
          <w:b/>
          <w:bCs/>
          <w:color w:val="C00000"/>
          <w:sz w:val="24"/>
          <w:szCs w:val="24"/>
          <w:shd w:val="clear" w:color="auto" w:fill="FFFFFF"/>
          <w:lang w:val="sv-SE" w:eastAsia="sv-SE"/>
        </w:rPr>
        <w:t>Internationella d</w:t>
      </w:r>
      <w:r w:rsidR="00B863F2" w:rsidRPr="00E76BC0">
        <w:rPr>
          <w:rFonts w:eastAsia="Times New Roman" w:cstheme="minorHAnsi"/>
          <w:b/>
          <w:bCs/>
          <w:color w:val="C00000"/>
          <w:sz w:val="24"/>
          <w:szCs w:val="24"/>
          <w:shd w:val="clear" w:color="auto" w:fill="FFFFFF"/>
          <w:lang w:val="sv-SE" w:eastAsia="sv-SE"/>
        </w:rPr>
        <w:t>agen för Social Rättvisa</w:t>
      </w:r>
      <w:r>
        <w:rPr>
          <w:rFonts w:eastAsia="Times New Roman" w:cstheme="minorHAnsi"/>
          <w:b/>
          <w:bCs/>
          <w:color w:val="C00000"/>
          <w:sz w:val="24"/>
          <w:szCs w:val="24"/>
          <w:shd w:val="clear" w:color="auto" w:fill="FFFFFF"/>
          <w:lang w:val="sv-SE" w:eastAsia="sv-SE"/>
        </w:rPr>
        <w:t>.</w:t>
      </w:r>
    </w:p>
    <w:p w14:paraId="70F02C0B" w14:textId="543B419D" w:rsidR="007B156E" w:rsidRPr="00B863F2" w:rsidRDefault="00D94244" w:rsidP="007E36CD">
      <w:pPr>
        <w:pStyle w:val="ListParagraph"/>
        <w:numPr>
          <w:ilvl w:val="0"/>
          <w:numId w:val="13"/>
        </w:numPr>
        <w:shd w:val="clear" w:color="auto" w:fill="FFFFFF"/>
        <w:spacing w:after="0"/>
        <w:jc w:val="both"/>
        <w:rPr>
          <w:rFonts w:eastAsia="Times New Roman" w:cstheme="minorHAnsi"/>
          <w:b/>
          <w:bCs/>
          <w:color w:val="C00000"/>
          <w:sz w:val="24"/>
          <w:szCs w:val="24"/>
          <w:lang w:val="sv-SE" w:eastAsia="sv-SE"/>
        </w:rPr>
      </w:pPr>
      <w:proofErr w:type="spellStart"/>
      <w:r>
        <w:rPr>
          <w:rFonts w:eastAsia="Times New Roman" w:cstheme="minorHAnsi"/>
          <w:b/>
          <w:bCs/>
          <w:color w:val="C00000"/>
          <w:sz w:val="24"/>
          <w:szCs w:val="24"/>
          <w:lang w:val="sv-SE" w:eastAsia="sv-SE"/>
        </w:rPr>
        <w:t>RoL</w:t>
      </w:r>
      <w:proofErr w:type="spellEnd"/>
      <w:r>
        <w:rPr>
          <w:rFonts w:eastAsia="Times New Roman" w:cstheme="minorHAnsi"/>
          <w:b/>
          <w:bCs/>
          <w:color w:val="C00000"/>
          <w:sz w:val="24"/>
          <w:szCs w:val="24"/>
          <w:lang w:val="sv-SE" w:eastAsia="sv-SE"/>
        </w:rPr>
        <w:t xml:space="preserve"> </w:t>
      </w:r>
      <w:r w:rsidR="00474783">
        <w:rPr>
          <w:rFonts w:eastAsia="Times New Roman" w:cstheme="minorHAnsi"/>
          <w:b/>
          <w:bCs/>
          <w:color w:val="C00000"/>
          <w:sz w:val="24"/>
          <w:szCs w:val="24"/>
          <w:lang w:val="sv-SE" w:eastAsia="sv-SE"/>
        </w:rPr>
        <w:t xml:space="preserve">2019 </w:t>
      </w:r>
      <w:r>
        <w:rPr>
          <w:rFonts w:eastAsia="Times New Roman" w:cstheme="minorHAnsi"/>
          <w:b/>
          <w:bCs/>
          <w:color w:val="C00000"/>
          <w:sz w:val="24"/>
          <w:szCs w:val="24"/>
          <w:lang w:val="sv-SE" w:eastAsia="sv-SE"/>
        </w:rPr>
        <w:t>omsatte</w:t>
      </w:r>
      <w:r w:rsidR="00D333ED">
        <w:rPr>
          <w:rFonts w:eastAsia="Times New Roman" w:cstheme="minorHAnsi"/>
          <w:b/>
          <w:bCs/>
          <w:color w:val="C00000"/>
          <w:sz w:val="24"/>
          <w:szCs w:val="24"/>
          <w:lang w:val="sv-SE" w:eastAsia="sv-SE"/>
        </w:rPr>
        <w:t xml:space="preserve"> 120 000</w:t>
      </w:r>
      <w:r w:rsidR="00474783">
        <w:rPr>
          <w:rFonts w:eastAsia="Times New Roman" w:cstheme="minorHAnsi"/>
          <w:b/>
          <w:bCs/>
          <w:color w:val="C00000"/>
          <w:sz w:val="24"/>
          <w:szCs w:val="24"/>
          <w:lang w:val="sv-SE" w:eastAsia="sv-SE"/>
        </w:rPr>
        <w:t>kr.</w:t>
      </w:r>
    </w:p>
    <w:p w14:paraId="63FB253A" w14:textId="34CFFE88" w:rsidR="00C86EF7" w:rsidRPr="00B863F2" w:rsidRDefault="00C86EF7" w:rsidP="007E36CD">
      <w:pPr>
        <w:shd w:val="clear" w:color="auto" w:fill="FFFFFF"/>
        <w:spacing w:after="0"/>
        <w:jc w:val="both"/>
        <w:rPr>
          <w:rFonts w:ascii="Arial" w:eastAsia="Times New Roman" w:hAnsi="Arial" w:cs="Arial"/>
          <w:color w:val="000000"/>
          <w:sz w:val="20"/>
          <w:szCs w:val="20"/>
          <w:lang w:val="sv-SE" w:eastAsia="sv-SE"/>
        </w:rPr>
      </w:pPr>
    </w:p>
    <w:p w14:paraId="2A6486CB" w14:textId="6D93D5FC" w:rsidR="00C86EF7" w:rsidRPr="00B863F2" w:rsidRDefault="00C86EF7" w:rsidP="007E36CD">
      <w:pPr>
        <w:shd w:val="clear" w:color="auto" w:fill="FFFFFF"/>
        <w:spacing w:after="0"/>
        <w:jc w:val="both"/>
        <w:rPr>
          <w:rFonts w:ascii="Arial" w:eastAsia="Times New Roman" w:hAnsi="Arial" w:cs="Arial"/>
          <w:color w:val="000000"/>
          <w:sz w:val="20"/>
          <w:szCs w:val="20"/>
          <w:lang w:val="sv-SE" w:eastAsia="sv-SE"/>
        </w:rPr>
      </w:pPr>
    </w:p>
    <w:p w14:paraId="5B85263F" w14:textId="04D793C4" w:rsidR="00C86EF7" w:rsidRDefault="00C86EF7" w:rsidP="007E36CD">
      <w:pPr>
        <w:shd w:val="clear" w:color="auto" w:fill="FFFFFF"/>
        <w:spacing w:after="0"/>
        <w:jc w:val="both"/>
        <w:rPr>
          <w:rFonts w:ascii="Arial" w:eastAsia="Times New Roman" w:hAnsi="Arial" w:cs="Arial"/>
          <w:color w:val="000000"/>
          <w:sz w:val="20"/>
          <w:szCs w:val="20"/>
          <w:lang w:val="en-GB" w:eastAsia="sv-SE"/>
        </w:rPr>
      </w:pPr>
      <w:r>
        <w:rPr>
          <w:noProof/>
        </w:rPr>
        <w:drawing>
          <wp:inline distT="0" distB="0" distL="0" distR="0" wp14:anchorId="47BA0C41" wp14:editId="19DC273B">
            <wp:extent cx="5486400" cy="366077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60775"/>
                    </a:xfrm>
                    <a:prstGeom prst="rect">
                      <a:avLst/>
                    </a:prstGeom>
                    <a:noFill/>
                    <a:ln>
                      <a:noFill/>
                    </a:ln>
                  </pic:spPr>
                </pic:pic>
              </a:graphicData>
            </a:graphic>
          </wp:inline>
        </w:drawing>
      </w:r>
    </w:p>
    <w:p w14:paraId="46434D4F" w14:textId="77777777" w:rsidR="00C86EF7" w:rsidRPr="00C86EF7" w:rsidRDefault="00C86EF7" w:rsidP="007E36CD">
      <w:pPr>
        <w:shd w:val="clear" w:color="auto" w:fill="FFFFFF"/>
        <w:spacing w:after="0"/>
        <w:jc w:val="both"/>
        <w:rPr>
          <w:rFonts w:ascii="Arial" w:eastAsia="Times New Roman" w:hAnsi="Arial" w:cs="Arial"/>
          <w:color w:val="000000"/>
          <w:sz w:val="20"/>
          <w:szCs w:val="20"/>
          <w:lang w:val="en-GB" w:eastAsia="sv-SE"/>
        </w:rPr>
      </w:pPr>
    </w:p>
    <w:p w14:paraId="6788375A" w14:textId="68E1CAE2" w:rsidR="00C86EF7" w:rsidRPr="00677AC5" w:rsidRDefault="00C86EF7" w:rsidP="007E36CD">
      <w:pPr>
        <w:shd w:val="clear" w:color="auto" w:fill="FFFFFF"/>
        <w:spacing w:after="0"/>
        <w:jc w:val="both"/>
        <w:rPr>
          <w:rFonts w:eastAsia="Times New Roman" w:cstheme="minorHAnsi"/>
          <w:color w:val="CC6600"/>
          <w:sz w:val="24"/>
          <w:szCs w:val="24"/>
          <w:lang w:val="sv-SE" w:eastAsia="sv-SE"/>
        </w:rPr>
      </w:pPr>
      <w:r w:rsidRPr="00D94244">
        <w:rPr>
          <w:rFonts w:eastAsia="Times New Roman" w:cstheme="minorHAnsi"/>
          <w:i/>
          <w:iCs/>
          <w:color w:val="CC6600"/>
          <w:sz w:val="24"/>
          <w:szCs w:val="24"/>
          <w:lang w:val="sv-SE" w:eastAsia="sv-SE"/>
        </w:rPr>
        <w:t>"Det blev en fantastisk kväll! På alla sätt och vis! Så väldigt roligt att få se hur väl det genomfördes och att alla verkade glada och nöjda."</w:t>
      </w:r>
      <w:r w:rsidR="00677AC5">
        <w:rPr>
          <w:rFonts w:eastAsia="Times New Roman" w:cstheme="minorHAnsi"/>
          <w:color w:val="CC6600"/>
          <w:sz w:val="24"/>
          <w:szCs w:val="24"/>
          <w:lang w:val="sv-SE" w:eastAsia="sv-SE"/>
        </w:rPr>
        <w:t xml:space="preserve"> </w:t>
      </w:r>
      <w:r w:rsidRPr="002C60CE">
        <w:rPr>
          <w:rFonts w:eastAsia="Times New Roman" w:cstheme="minorHAnsi"/>
          <w:lang w:val="sv-SE" w:eastAsia="sv-SE"/>
        </w:rPr>
        <w:t xml:space="preserve">Hanna Nilson, </w:t>
      </w:r>
      <w:proofErr w:type="spellStart"/>
      <w:r w:rsidRPr="002C60CE">
        <w:rPr>
          <w:rFonts w:eastAsia="Times New Roman" w:cstheme="minorHAnsi"/>
          <w:lang w:val="sv-SE" w:eastAsia="sv-SE"/>
        </w:rPr>
        <w:t>Volunteer</w:t>
      </w:r>
      <w:proofErr w:type="spellEnd"/>
      <w:r w:rsidRPr="002C60CE">
        <w:rPr>
          <w:rFonts w:eastAsia="Times New Roman" w:cstheme="minorHAnsi"/>
          <w:lang w:val="sv-SE" w:eastAsia="sv-SE"/>
        </w:rPr>
        <w:t xml:space="preserve"> </w:t>
      </w:r>
      <w:proofErr w:type="spellStart"/>
      <w:r w:rsidRPr="002C60CE">
        <w:rPr>
          <w:rFonts w:eastAsia="Times New Roman" w:cstheme="minorHAnsi"/>
          <w:lang w:val="sv-SE" w:eastAsia="sv-SE"/>
        </w:rPr>
        <w:t>Stage</w:t>
      </w:r>
      <w:proofErr w:type="spellEnd"/>
      <w:r w:rsidRPr="002C60CE">
        <w:rPr>
          <w:rFonts w:eastAsia="Times New Roman" w:cstheme="minorHAnsi"/>
          <w:lang w:val="sv-SE" w:eastAsia="sv-SE"/>
        </w:rPr>
        <w:t xml:space="preserve"> Manager 2019</w:t>
      </w:r>
      <w:r w:rsidR="00D94244" w:rsidRPr="002C60CE">
        <w:rPr>
          <w:rFonts w:eastAsia="Times New Roman" w:cstheme="minorHAnsi"/>
          <w:lang w:val="sv-SE" w:eastAsia="sv-SE"/>
        </w:rPr>
        <w:t>.</w:t>
      </w:r>
    </w:p>
    <w:p w14:paraId="209B285B" w14:textId="77777777" w:rsidR="002B2475" w:rsidRPr="002B2475" w:rsidRDefault="002B2475" w:rsidP="007E36CD">
      <w:pPr>
        <w:spacing w:after="0"/>
        <w:jc w:val="both"/>
        <w:rPr>
          <w:rFonts w:cstheme="minorHAnsi"/>
          <w:sz w:val="24"/>
          <w:szCs w:val="24"/>
          <w:lang w:val="sv-SE"/>
        </w:rPr>
      </w:pPr>
    </w:p>
    <w:p w14:paraId="3877CC18" w14:textId="4C1AB316" w:rsidR="002B2475" w:rsidRPr="002B2475" w:rsidRDefault="002B2475" w:rsidP="007E36CD">
      <w:pPr>
        <w:spacing w:after="0"/>
        <w:jc w:val="both"/>
        <w:rPr>
          <w:rFonts w:cstheme="minorHAnsi"/>
          <w:sz w:val="24"/>
          <w:szCs w:val="24"/>
          <w:lang w:val="sv-SE"/>
        </w:rPr>
      </w:pPr>
      <w:r w:rsidRPr="002B2475">
        <w:rPr>
          <w:rFonts w:cstheme="minorHAnsi"/>
          <w:sz w:val="24"/>
          <w:szCs w:val="24"/>
          <w:lang w:val="sv-SE"/>
        </w:rPr>
        <w:t>Trots en mindre budget kom hela evenemanget</w:t>
      </w:r>
      <w:r w:rsidR="007E1BF4">
        <w:rPr>
          <w:rFonts w:cstheme="minorHAnsi"/>
          <w:sz w:val="24"/>
          <w:szCs w:val="24"/>
          <w:lang w:val="sv-SE"/>
        </w:rPr>
        <w:t xml:space="preserve"> </w:t>
      </w:r>
      <w:r w:rsidRPr="002B2475">
        <w:rPr>
          <w:rFonts w:cstheme="minorHAnsi"/>
          <w:sz w:val="24"/>
          <w:szCs w:val="24"/>
          <w:lang w:val="sv-SE"/>
        </w:rPr>
        <w:t xml:space="preserve">att avlöpa väl. Arrangemanget var välorganiserat </w:t>
      </w:r>
      <w:r w:rsidR="00A51645">
        <w:rPr>
          <w:rFonts w:cstheme="minorHAnsi"/>
          <w:sz w:val="24"/>
          <w:szCs w:val="24"/>
          <w:lang w:val="sv-SE"/>
        </w:rPr>
        <w:t>dock</w:t>
      </w:r>
      <w:r w:rsidRPr="002B2475">
        <w:rPr>
          <w:rFonts w:cstheme="minorHAnsi"/>
          <w:sz w:val="24"/>
          <w:szCs w:val="24"/>
          <w:lang w:val="sv-SE"/>
        </w:rPr>
        <w:t xml:space="preserve"> blev </w:t>
      </w:r>
      <w:r w:rsidR="00A51645">
        <w:rPr>
          <w:rFonts w:cstheme="minorHAnsi"/>
          <w:sz w:val="24"/>
          <w:szCs w:val="24"/>
          <w:lang w:val="sv-SE"/>
        </w:rPr>
        <w:t xml:space="preserve">paraden försenad </w:t>
      </w:r>
      <w:r w:rsidRPr="002B2475">
        <w:rPr>
          <w:rFonts w:cstheme="minorHAnsi"/>
          <w:sz w:val="24"/>
          <w:szCs w:val="24"/>
          <w:lang w:val="sv-SE"/>
        </w:rPr>
        <w:t>på</w:t>
      </w:r>
      <w:r w:rsidR="00A51645">
        <w:rPr>
          <w:rFonts w:cstheme="minorHAnsi"/>
          <w:sz w:val="24"/>
          <w:szCs w:val="24"/>
          <w:lang w:val="sv-SE"/>
        </w:rPr>
        <w:t xml:space="preserve"> grund</w:t>
      </w:r>
      <w:r w:rsidRPr="002B2475">
        <w:rPr>
          <w:rFonts w:cstheme="minorHAnsi"/>
          <w:sz w:val="24"/>
          <w:szCs w:val="24"/>
          <w:lang w:val="sv-SE"/>
        </w:rPr>
        <w:t xml:space="preserve"> av </w:t>
      </w:r>
      <w:r w:rsidR="00A51645">
        <w:rPr>
          <w:rFonts w:cstheme="minorHAnsi"/>
          <w:sz w:val="24"/>
          <w:szCs w:val="24"/>
          <w:lang w:val="sv-SE"/>
        </w:rPr>
        <w:t>att</w:t>
      </w:r>
      <w:r w:rsidR="007E1BF4">
        <w:rPr>
          <w:rFonts w:cstheme="minorHAnsi"/>
          <w:sz w:val="24"/>
          <w:szCs w:val="24"/>
          <w:lang w:val="sv-SE"/>
        </w:rPr>
        <w:t xml:space="preserve"> </w:t>
      </w:r>
      <w:r w:rsidRPr="002B2475">
        <w:rPr>
          <w:rFonts w:cstheme="minorHAnsi"/>
          <w:sz w:val="24"/>
          <w:szCs w:val="24"/>
          <w:lang w:val="sv-SE"/>
        </w:rPr>
        <w:t>bussarna från Vänersborg</w:t>
      </w:r>
      <w:r w:rsidR="00A51645" w:rsidRPr="002B2475">
        <w:rPr>
          <w:rFonts w:cstheme="minorHAnsi"/>
          <w:sz w:val="24"/>
          <w:szCs w:val="24"/>
          <w:lang w:val="sv-SE"/>
        </w:rPr>
        <w:t xml:space="preserve"> </w:t>
      </w:r>
      <w:r w:rsidR="00A51645">
        <w:rPr>
          <w:rFonts w:cstheme="minorHAnsi"/>
          <w:sz w:val="24"/>
          <w:szCs w:val="24"/>
          <w:lang w:val="sv-SE"/>
        </w:rPr>
        <w:t xml:space="preserve">som transporterade deltagare från Restad Gård kom iväg </w:t>
      </w:r>
      <w:r w:rsidR="00A51645" w:rsidRPr="002B2475">
        <w:rPr>
          <w:rFonts w:cstheme="minorHAnsi"/>
          <w:sz w:val="24"/>
          <w:szCs w:val="24"/>
          <w:lang w:val="sv-SE"/>
        </w:rPr>
        <w:t>sen</w:t>
      </w:r>
      <w:r w:rsidR="00A51645">
        <w:rPr>
          <w:rFonts w:cstheme="minorHAnsi"/>
          <w:sz w:val="24"/>
          <w:szCs w:val="24"/>
          <w:lang w:val="sv-SE"/>
        </w:rPr>
        <w:t>t</w:t>
      </w:r>
      <w:r w:rsidRPr="002B2475">
        <w:rPr>
          <w:rFonts w:cstheme="minorHAnsi"/>
          <w:sz w:val="24"/>
          <w:szCs w:val="24"/>
          <w:lang w:val="sv-SE"/>
        </w:rPr>
        <w:t>.</w:t>
      </w:r>
      <w:r w:rsidR="007E1BF4">
        <w:rPr>
          <w:rFonts w:cstheme="minorHAnsi"/>
          <w:sz w:val="24"/>
          <w:szCs w:val="24"/>
          <w:lang w:val="sv-SE"/>
        </w:rPr>
        <w:t xml:space="preserve"> </w:t>
      </w:r>
      <w:r w:rsidR="00A51645">
        <w:rPr>
          <w:rFonts w:cstheme="minorHAnsi"/>
          <w:sz w:val="24"/>
          <w:szCs w:val="24"/>
          <w:lang w:val="sv-SE"/>
        </w:rPr>
        <w:t xml:space="preserve">Detta behöver vi hitta lösningar för till kommande år. </w:t>
      </w:r>
      <w:r w:rsidR="007E1BF4">
        <w:rPr>
          <w:rFonts w:cstheme="minorHAnsi"/>
          <w:sz w:val="24"/>
          <w:szCs w:val="24"/>
          <w:lang w:val="sv-SE"/>
        </w:rPr>
        <w:t>Paraden var mycket lyckad</w:t>
      </w:r>
      <w:r w:rsidR="00A51645">
        <w:rPr>
          <w:rFonts w:cstheme="minorHAnsi"/>
          <w:sz w:val="24"/>
          <w:szCs w:val="24"/>
          <w:lang w:val="sv-SE"/>
        </w:rPr>
        <w:t>.</w:t>
      </w:r>
      <w:r w:rsidR="007E1BF4">
        <w:rPr>
          <w:rFonts w:cstheme="minorHAnsi"/>
          <w:sz w:val="24"/>
          <w:szCs w:val="24"/>
          <w:lang w:val="sv-SE"/>
        </w:rPr>
        <w:t xml:space="preserve"> </w:t>
      </w:r>
      <w:r w:rsidR="00A51645">
        <w:rPr>
          <w:rFonts w:cstheme="minorHAnsi"/>
          <w:sz w:val="24"/>
          <w:szCs w:val="24"/>
          <w:lang w:val="sv-SE"/>
        </w:rPr>
        <w:t xml:space="preserve">Vi kom att inse </w:t>
      </w:r>
      <w:r w:rsidR="007E1BF4">
        <w:rPr>
          <w:rFonts w:cstheme="minorHAnsi"/>
          <w:sz w:val="24"/>
          <w:szCs w:val="24"/>
          <w:lang w:val="sv-SE"/>
        </w:rPr>
        <w:t>att vi behöver fler rutinerade volontärer som agerar Stewards</w:t>
      </w:r>
      <w:r w:rsidR="00A51645" w:rsidRPr="00A51645">
        <w:rPr>
          <w:rFonts w:cstheme="minorHAnsi"/>
          <w:sz w:val="24"/>
          <w:szCs w:val="24"/>
          <w:lang w:val="sv-SE"/>
        </w:rPr>
        <w:t xml:space="preserve"> </w:t>
      </w:r>
      <w:r w:rsidR="00A51645">
        <w:rPr>
          <w:rFonts w:cstheme="minorHAnsi"/>
          <w:sz w:val="24"/>
          <w:szCs w:val="24"/>
          <w:lang w:val="sv-SE"/>
        </w:rPr>
        <w:t>till nästa parad</w:t>
      </w:r>
      <w:r w:rsidR="007E1BF4">
        <w:rPr>
          <w:rFonts w:cstheme="minorHAnsi"/>
          <w:sz w:val="24"/>
          <w:szCs w:val="24"/>
          <w:lang w:val="sv-SE"/>
        </w:rPr>
        <w:t xml:space="preserve">. </w:t>
      </w:r>
    </w:p>
    <w:p w14:paraId="66DD8EC8" w14:textId="77777777" w:rsidR="002B2475" w:rsidRPr="002B2475" w:rsidRDefault="002B2475" w:rsidP="007E36CD">
      <w:pPr>
        <w:spacing w:after="0"/>
        <w:jc w:val="both"/>
        <w:rPr>
          <w:rFonts w:cstheme="minorHAnsi"/>
          <w:sz w:val="24"/>
          <w:szCs w:val="24"/>
          <w:lang w:val="sv-SE"/>
        </w:rPr>
      </w:pPr>
    </w:p>
    <w:p w14:paraId="3977C5C1" w14:textId="34CA2CF1" w:rsidR="002B2475" w:rsidRPr="002B2475" w:rsidRDefault="002B2475" w:rsidP="007E36CD">
      <w:pPr>
        <w:spacing w:after="0"/>
        <w:jc w:val="both"/>
        <w:rPr>
          <w:rFonts w:cstheme="minorHAnsi"/>
          <w:sz w:val="24"/>
          <w:szCs w:val="24"/>
          <w:lang w:val="sv-SE"/>
        </w:rPr>
      </w:pPr>
      <w:r w:rsidRPr="002B2475">
        <w:rPr>
          <w:rFonts w:cstheme="minorHAnsi"/>
          <w:sz w:val="24"/>
          <w:szCs w:val="24"/>
          <w:lang w:val="sv-SE"/>
        </w:rPr>
        <w:t>Kvällen</w:t>
      </w:r>
      <w:r w:rsidR="00092043">
        <w:rPr>
          <w:rFonts w:cstheme="minorHAnsi"/>
          <w:sz w:val="24"/>
          <w:szCs w:val="24"/>
          <w:lang w:val="sv-SE"/>
        </w:rPr>
        <w:t xml:space="preserve"> blev m</w:t>
      </w:r>
      <w:r w:rsidRPr="002B2475">
        <w:rPr>
          <w:rFonts w:cstheme="minorHAnsi"/>
          <w:sz w:val="24"/>
          <w:szCs w:val="24"/>
          <w:lang w:val="sv-SE"/>
        </w:rPr>
        <w:t>ycket lycka</w:t>
      </w:r>
      <w:r w:rsidR="00092043">
        <w:rPr>
          <w:rFonts w:cstheme="minorHAnsi"/>
          <w:sz w:val="24"/>
          <w:szCs w:val="24"/>
          <w:lang w:val="sv-SE"/>
        </w:rPr>
        <w:t xml:space="preserve">d. Ett förbättringsområde </w:t>
      </w:r>
      <w:r w:rsidR="00A51645">
        <w:rPr>
          <w:rFonts w:cstheme="minorHAnsi"/>
          <w:sz w:val="24"/>
          <w:szCs w:val="24"/>
          <w:lang w:val="sv-SE"/>
        </w:rPr>
        <w:t>ser vi i</w:t>
      </w:r>
      <w:r w:rsidR="00092043">
        <w:rPr>
          <w:rFonts w:cstheme="minorHAnsi"/>
          <w:sz w:val="24"/>
          <w:szCs w:val="24"/>
          <w:lang w:val="sv-SE"/>
        </w:rPr>
        <w:t xml:space="preserve"> </w:t>
      </w:r>
      <w:r w:rsidR="00A51645">
        <w:rPr>
          <w:rFonts w:cstheme="minorHAnsi"/>
          <w:sz w:val="24"/>
          <w:szCs w:val="24"/>
          <w:lang w:val="sv-SE"/>
        </w:rPr>
        <w:t>att ordna en bättre plats att</w:t>
      </w:r>
      <w:r w:rsidR="00092043">
        <w:rPr>
          <w:rFonts w:cstheme="minorHAnsi"/>
          <w:sz w:val="24"/>
          <w:szCs w:val="24"/>
          <w:lang w:val="sv-SE"/>
        </w:rPr>
        <w:t xml:space="preserve"> servera soppa och bröd </w:t>
      </w:r>
      <w:r w:rsidR="00A51645">
        <w:rPr>
          <w:rFonts w:cstheme="minorHAnsi"/>
          <w:sz w:val="24"/>
          <w:szCs w:val="24"/>
          <w:lang w:val="sv-SE"/>
        </w:rPr>
        <w:t>vid efter paraden</w:t>
      </w:r>
      <w:r w:rsidR="00092043">
        <w:rPr>
          <w:rFonts w:cstheme="minorHAnsi"/>
          <w:sz w:val="24"/>
          <w:szCs w:val="24"/>
          <w:lang w:val="sv-SE"/>
        </w:rPr>
        <w:t xml:space="preserve">. Bättre uppstyrning och ledning behövs i Vänersborg för att få det hela att fungera smidigare. Vi ser </w:t>
      </w:r>
      <w:r w:rsidR="00A51645">
        <w:rPr>
          <w:rFonts w:cstheme="minorHAnsi"/>
          <w:sz w:val="24"/>
          <w:szCs w:val="24"/>
          <w:lang w:val="sv-SE"/>
        </w:rPr>
        <w:t xml:space="preserve">även </w:t>
      </w:r>
      <w:r w:rsidR="00092043">
        <w:rPr>
          <w:rFonts w:cstheme="minorHAnsi"/>
          <w:sz w:val="24"/>
          <w:szCs w:val="24"/>
          <w:lang w:val="sv-SE"/>
        </w:rPr>
        <w:t>att vi behöver ha ordnat med f</w:t>
      </w:r>
      <w:r w:rsidRPr="002B2475">
        <w:rPr>
          <w:rFonts w:cstheme="minorHAnsi"/>
          <w:sz w:val="24"/>
          <w:szCs w:val="24"/>
          <w:lang w:val="sv-SE"/>
        </w:rPr>
        <w:t>örvaring av redan färdiga lanternor, en stor lokal strategiskt placerad.</w:t>
      </w:r>
      <w:r w:rsidR="00AE668B">
        <w:rPr>
          <w:rFonts w:cstheme="minorHAnsi"/>
          <w:sz w:val="24"/>
          <w:szCs w:val="24"/>
          <w:lang w:val="sv-SE"/>
        </w:rPr>
        <w:t xml:space="preserve"> Vi kunde </w:t>
      </w:r>
      <w:r w:rsidR="00AE668B">
        <w:rPr>
          <w:rFonts w:cstheme="minorHAnsi"/>
          <w:sz w:val="24"/>
          <w:szCs w:val="24"/>
          <w:lang w:val="sv-SE"/>
        </w:rPr>
        <w:lastRenderedPageBreak/>
        <w:t>också konstatera att många barn kom till wo</w:t>
      </w:r>
      <w:r w:rsidR="005B5913">
        <w:rPr>
          <w:rFonts w:cstheme="minorHAnsi"/>
          <w:sz w:val="24"/>
          <w:szCs w:val="24"/>
          <w:lang w:val="sv-SE"/>
        </w:rPr>
        <w:t>r</w:t>
      </w:r>
      <w:r w:rsidR="00AE668B">
        <w:rPr>
          <w:rFonts w:cstheme="minorHAnsi"/>
          <w:sz w:val="24"/>
          <w:szCs w:val="24"/>
          <w:lang w:val="sv-SE"/>
        </w:rPr>
        <w:t>kshoppar</w:t>
      </w:r>
      <w:r w:rsidR="005B5913">
        <w:rPr>
          <w:rFonts w:cstheme="minorHAnsi"/>
          <w:sz w:val="24"/>
          <w:szCs w:val="24"/>
          <w:lang w:val="sv-SE"/>
        </w:rPr>
        <w:t>na</w:t>
      </w:r>
      <w:r w:rsidR="00AE668B">
        <w:rPr>
          <w:rFonts w:cstheme="minorHAnsi"/>
          <w:sz w:val="24"/>
          <w:szCs w:val="24"/>
          <w:lang w:val="sv-SE"/>
        </w:rPr>
        <w:t xml:space="preserve"> utan att ha någon vuxen med sig. </w:t>
      </w:r>
      <w:r w:rsidR="005B5913">
        <w:rPr>
          <w:rFonts w:cstheme="minorHAnsi"/>
          <w:sz w:val="24"/>
          <w:szCs w:val="24"/>
          <w:lang w:val="sv-SE"/>
        </w:rPr>
        <w:t xml:space="preserve">Det blev onödigt krävande och barnen behöver fler stödjande vuxna runt sig. Vi insåg också att vi </w:t>
      </w:r>
      <w:r w:rsidR="00A51645">
        <w:rPr>
          <w:rFonts w:cstheme="minorHAnsi"/>
          <w:sz w:val="24"/>
          <w:szCs w:val="24"/>
          <w:lang w:val="sv-SE"/>
        </w:rPr>
        <w:t xml:space="preserve">till nästa parad </w:t>
      </w:r>
      <w:r w:rsidR="005B5913">
        <w:rPr>
          <w:rFonts w:cstheme="minorHAnsi"/>
          <w:sz w:val="24"/>
          <w:szCs w:val="24"/>
          <w:lang w:val="sv-SE"/>
        </w:rPr>
        <w:t xml:space="preserve">behöver ha med många fler flyers att dela ut till människor längs med </w:t>
      </w:r>
      <w:r w:rsidR="00A51645">
        <w:rPr>
          <w:rFonts w:cstheme="minorHAnsi"/>
          <w:sz w:val="24"/>
          <w:szCs w:val="24"/>
          <w:lang w:val="sv-SE"/>
        </w:rPr>
        <w:t>Avenyn</w:t>
      </w:r>
      <w:r w:rsidR="005B5913">
        <w:rPr>
          <w:rFonts w:cstheme="minorHAnsi"/>
          <w:sz w:val="24"/>
          <w:szCs w:val="24"/>
          <w:lang w:val="sv-SE"/>
        </w:rPr>
        <w:t xml:space="preserve"> som stannat upp och tittar på.</w:t>
      </w:r>
    </w:p>
    <w:p w14:paraId="67180C42" w14:textId="77777777" w:rsidR="002B2475" w:rsidRPr="002C60CE" w:rsidRDefault="002B2475" w:rsidP="007E36CD">
      <w:pPr>
        <w:spacing w:after="0"/>
        <w:jc w:val="both"/>
        <w:rPr>
          <w:sz w:val="24"/>
          <w:szCs w:val="24"/>
          <w:lang w:val="sv-SE"/>
        </w:rPr>
      </w:pPr>
    </w:p>
    <w:p w14:paraId="74D734C8" w14:textId="190ED919" w:rsidR="001C66BB" w:rsidRPr="00D611BE" w:rsidRDefault="0027646C" w:rsidP="007E36CD">
      <w:pPr>
        <w:pStyle w:val="Heading1"/>
        <w:spacing w:before="0"/>
        <w:jc w:val="both"/>
        <w:rPr>
          <w:rFonts w:asciiTheme="minorHAnsi" w:hAnsiTheme="minorHAnsi" w:cstheme="minorHAnsi"/>
          <w:lang w:val="sv-SE"/>
        </w:rPr>
      </w:pPr>
      <w:bookmarkStart w:id="6" w:name="_Toc30941588"/>
      <w:r w:rsidRPr="00D611BE">
        <w:rPr>
          <w:rFonts w:asciiTheme="minorHAnsi" w:hAnsiTheme="minorHAnsi" w:cstheme="minorHAnsi"/>
          <w:color w:val="9D3511"/>
          <w:lang w:val="sv-SE"/>
        </w:rPr>
        <w:t>Deltagare</w:t>
      </w:r>
      <w:r w:rsidR="00AE240D">
        <w:rPr>
          <w:rFonts w:asciiTheme="minorHAnsi" w:hAnsiTheme="minorHAnsi" w:cstheme="minorHAnsi"/>
          <w:color w:val="9D3511"/>
          <w:lang w:val="sv-SE"/>
        </w:rPr>
        <w:t xml:space="preserve"> 2019</w:t>
      </w:r>
      <w:bookmarkEnd w:id="6"/>
    </w:p>
    <w:p w14:paraId="7F10C2B4" w14:textId="517F5262" w:rsidR="001C66BB" w:rsidRDefault="00AE240D" w:rsidP="007E36CD">
      <w:pPr>
        <w:spacing w:after="0"/>
        <w:jc w:val="both"/>
        <w:rPr>
          <w:rFonts w:cstheme="minorHAnsi"/>
          <w:lang w:val="sv-SE"/>
        </w:rPr>
      </w:pPr>
      <w:r>
        <w:rPr>
          <w:noProof/>
        </w:rPr>
        <w:drawing>
          <wp:inline distT="0" distB="0" distL="0" distR="0" wp14:anchorId="4F088827" wp14:editId="7E6DB32A">
            <wp:extent cx="5486400" cy="3213735"/>
            <wp:effectExtent l="0" t="0" r="0" b="571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13735"/>
                    </a:xfrm>
                    <a:prstGeom prst="rect">
                      <a:avLst/>
                    </a:prstGeom>
                    <a:noFill/>
                    <a:ln>
                      <a:noFill/>
                    </a:ln>
                  </pic:spPr>
                </pic:pic>
              </a:graphicData>
            </a:graphic>
          </wp:inline>
        </w:drawing>
      </w:r>
    </w:p>
    <w:p w14:paraId="51E6B6E6" w14:textId="6976ECC9" w:rsidR="009B523F" w:rsidRPr="009212C9" w:rsidRDefault="00B36348" w:rsidP="007E36CD">
      <w:pPr>
        <w:spacing w:after="0"/>
        <w:jc w:val="both"/>
        <w:rPr>
          <w:rFonts w:cstheme="minorHAnsi"/>
          <w:b/>
          <w:bCs/>
          <w:lang w:val="sv-SE"/>
        </w:rPr>
      </w:pPr>
      <w:r w:rsidRPr="009212C9">
        <w:rPr>
          <w:rFonts w:cstheme="minorHAnsi"/>
          <w:b/>
          <w:bCs/>
          <w:lang w:val="sv-SE"/>
        </w:rPr>
        <w:t xml:space="preserve">Tabell 1. En övervägande del av de människor projektet nått är kvinnor. </w:t>
      </w:r>
    </w:p>
    <w:p w14:paraId="6F0319C8" w14:textId="77777777" w:rsidR="009B523F" w:rsidRDefault="009B523F" w:rsidP="007E36CD">
      <w:pPr>
        <w:spacing w:after="0"/>
        <w:jc w:val="both"/>
        <w:rPr>
          <w:rFonts w:cstheme="minorHAnsi"/>
          <w:lang w:val="sv-SE"/>
        </w:rPr>
      </w:pPr>
    </w:p>
    <w:p w14:paraId="2529F5C0" w14:textId="7FC4E0BA" w:rsidR="009B523F" w:rsidRPr="009212C9" w:rsidRDefault="00AE240D" w:rsidP="007E36CD">
      <w:pPr>
        <w:spacing w:after="0"/>
        <w:jc w:val="both"/>
        <w:rPr>
          <w:rFonts w:cstheme="minorHAnsi"/>
          <w:sz w:val="24"/>
          <w:szCs w:val="24"/>
          <w:lang w:val="sv-SE"/>
        </w:rPr>
      </w:pPr>
      <w:r w:rsidRPr="00BB00B7">
        <w:rPr>
          <w:rFonts w:cstheme="minorHAnsi"/>
          <w:sz w:val="24"/>
          <w:szCs w:val="24"/>
          <w:lang w:val="sv-SE"/>
        </w:rPr>
        <w:t xml:space="preserve">Vi hade två workshops per dag i tretton dagar (26). Vi beräknar att det var ca 390 deltagare varav 260 barn och ungdomar upp till </w:t>
      </w:r>
      <w:r w:rsidR="000B53CC" w:rsidRPr="00BB00B7">
        <w:rPr>
          <w:rFonts w:cstheme="minorHAnsi"/>
          <w:sz w:val="24"/>
          <w:szCs w:val="24"/>
          <w:lang w:val="sv-SE"/>
        </w:rPr>
        <w:t>20</w:t>
      </w:r>
      <w:r w:rsidRPr="00BB00B7">
        <w:rPr>
          <w:rFonts w:cstheme="minorHAnsi"/>
          <w:sz w:val="24"/>
          <w:szCs w:val="24"/>
          <w:lang w:val="sv-SE"/>
        </w:rPr>
        <w:t xml:space="preserve"> år. Cirka 200 personer deltog i paraden den 20 februari</w:t>
      </w:r>
      <w:r w:rsidR="00B36348" w:rsidRPr="00BB00B7">
        <w:rPr>
          <w:rFonts w:cstheme="minorHAnsi"/>
          <w:sz w:val="24"/>
          <w:szCs w:val="24"/>
          <w:lang w:val="sv-SE"/>
        </w:rPr>
        <w:t xml:space="preserve"> och</w:t>
      </w:r>
      <w:r w:rsidRPr="00BB00B7">
        <w:rPr>
          <w:rFonts w:cstheme="minorHAnsi"/>
          <w:sz w:val="24"/>
          <w:szCs w:val="24"/>
          <w:lang w:val="sv-SE"/>
        </w:rPr>
        <w:t xml:space="preserve"> cirka 1000 personer </w:t>
      </w:r>
      <w:r w:rsidR="00B36348" w:rsidRPr="00BB00B7">
        <w:rPr>
          <w:rFonts w:cstheme="minorHAnsi"/>
          <w:sz w:val="24"/>
          <w:szCs w:val="24"/>
          <w:lang w:val="sv-SE"/>
        </w:rPr>
        <w:t xml:space="preserve">stannade upp och </w:t>
      </w:r>
      <w:r w:rsidRPr="00BB00B7">
        <w:rPr>
          <w:rFonts w:cstheme="minorHAnsi"/>
          <w:sz w:val="24"/>
          <w:szCs w:val="24"/>
          <w:lang w:val="sv-SE"/>
        </w:rPr>
        <w:t xml:space="preserve">såg </w:t>
      </w:r>
      <w:r w:rsidR="00B36348" w:rsidRPr="00BB00B7">
        <w:rPr>
          <w:rFonts w:cstheme="minorHAnsi"/>
          <w:sz w:val="24"/>
          <w:szCs w:val="24"/>
          <w:lang w:val="sv-SE"/>
        </w:rPr>
        <w:t>den</w:t>
      </w:r>
      <w:r w:rsidRPr="00BB00B7">
        <w:rPr>
          <w:rFonts w:cstheme="minorHAnsi"/>
          <w:sz w:val="24"/>
          <w:szCs w:val="24"/>
          <w:lang w:val="sv-SE"/>
        </w:rPr>
        <w:t xml:space="preserve"> längs gatan. Till kvällens uppträdande </w:t>
      </w:r>
      <w:r w:rsidR="00B36348" w:rsidRPr="00BB00B7">
        <w:rPr>
          <w:rFonts w:cstheme="minorHAnsi"/>
          <w:sz w:val="24"/>
          <w:szCs w:val="24"/>
          <w:lang w:val="sv-SE"/>
        </w:rPr>
        <w:t xml:space="preserve">på Världskultur Museet uppskattas </w:t>
      </w:r>
      <w:r w:rsidRPr="00BB00B7">
        <w:rPr>
          <w:rFonts w:cstheme="minorHAnsi"/>
          <w:sz w:val="24"/>
          <w:szCs w:val="24"/>
          <w:lang w:val="sv-SE"/>
        </w:rPr>
        <w:t>att vi hade ca 600 personer i publiken. 2019 hade vi 1800 följare på Facebook.</w:t>
      </w:r>
    </w:p>
    <w:p w14:paraId="170B10EC" w14:textId="77777777" w:rsidR="009B523F" w:rsidRDefault="009B523F" w:rsidP="007E36CD">
      <w:pPr>
        <w:spacing w:after="0"/>
        <w:jc w:val="both"/>
        <w:rPr>
          <w:rFonts w:cstheme="minorHAnsi"/>
          <w:lang w:val="sv-SE"/>
        </w:rPr>
      </w:pPr>
    </w:p>
    <w:p w14:paraId="410A82E1" w14:textId="07929FC3" w:rsidR="00125087" w:rsidRDefault="00125087" w:rsidP="007E36CD">
      <w:pPr>
        <w:spacing w:after="0"/>
        <w:jc w:val="both"/>
        <w:rPr>
          <w:rFonts w:ascii="Arial" w:eastAsia="Times New Roman" w:hAnsi="Arial" w:cs="Arial"/>
          <w:color w:val="000000"/>
          <w:sz w:val="20"/>
          <w:szCs w:val="20"/>
          <w:lang w:val="sv-SE" w:eastAsia="sv-SE"/>
        </w:rPr>
      </w:pPr>
    </w:p>
    <w:tbl>
      <w:tblPr>
        <w:tblW w:w="7850" w:type="dxa"/>
        <w:tblCellMar>
          <w:left w:w="0" w:type="dxa"/>
          <w:right w:w="0" w:type="dxa"/>
        </w:tblCellMar>
        <w:tblLook w:val="06A0" w:firstRow="1" w:lastRow="0" w:firstColumn="1" w:lastColumn="0" w:noHBand="1" w:noVBand="1"/>
      </w:tblPr>
      <w:tblGrid>
        <w:gridCol w:w="3460"/>
        <w:gridCol w:w="1076"/>
        <w:gridCol w:w="1134"/>
        <w:gridCol w:w="1161"/>
        <w:gridCol w:w="1019"/>
      </w:tblGrid>
      <w:tr w:rsidR="000624D2" w:rsidRPr="00B303C2" w14:paraId="1DBA07CD" w14:textId="7398AB1A" w:rsidTr="000624D2">
        <w:trPr>
          <w:trHeight w:val="255"/>
        </w:trPr>
        <w:tc>
          <w:tcPr>
            <w:tcW w:w="3460" w:type="dxa"/>
            <w:tcBorders>
              <w:top w:val="single" w:sz="8" w:space="0" w:color="CA0A20"/>
              <w:left w:val="nil"/>
              <w:bottom w:val="single" w:sz="8" w:space="0" w:color="CA0A20"/>
              <w:right w:val="nil"/>
            </w:tcBorders>
            <w:shd w:val="clear" w:color="auto" w:fill="auto"/>
            <w:tcMar>
              <w:top w:w="15" w:type="dxa"/>
              <w:left w:w="108" w:type="dxa"/>
              <w:bottom w:w="0" w:type="dxa"/>
              <w:right w:w="108" w:type="dxa"/>
            </w:tcMar>
            <w:vAlign w:val="center"/>
            <w:hideMark/>
          </w:tcPr>
          <w:p w14:paraId="03D37D29" w14:textId="28429988" w:rsidR="000624D2" w:rsidRPr="00B303C2" w:rsidRDefault="000624D2" w:rsidP="000624D2">
            <w:pPr>
              <w:spacing w:after="0"/>
              <w:rPr>
                <w:rFonts w:cstheme="minorHAnsi"/>
                <w:color w:val="262626" w:themeColor="text1" w:themeTint="D9"/>
              </w:rPr>
            </w:pPr>
            <w:r>
              <w:rPr>
                <w:noProof/>
              </w:rPr>
              <w:drawing>
                <wp:inline distT="0" distB="0" distL="0" distR="0" wp14:anchorId="32F9A5BF" wp14:editId="57D98396">
                  <wp:extent cx="335280" cy="325196"/>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346468" cy="336048"/>
                          </a:xfrm>
                          <a:prstGeom prst="rect">
                            <a:avLst/>
                          </a:prstGeom>
                          <a:noFill/>
                          <a:ln>
                            <a:noFill/>
                          </a:ln>
                        </pic:spPr>
                      </pic:pic>
                    </a:graphicData>
                  </a:graphic>
                </wp:inline>
              </w:drawing>
            </w:r>
            <w:r>
              <w:rPr>
                <w:rFonts w:cstheme="minorHAnsi"/>
                <w:b/>
                <w:bCs/>
                <w:color w:val="262626" w:themeColor="text1" w:themeTint="D9"/>
              </w:rPr>
              <w:t>River of Light</w:t>
            </w:r>
          </w:p>
        </w:tc>
        <w:tc>
          <w:tcPr>
            <w:tcW w:w="1076" w:type="dxa"/>
            <w:tcBorders>
              <w:top w:val="single" w:sz="8" w:space="0" w:color="CA0A20"/>
              <w:left w:val="nil"/>
              <w:bottom w:val="single" w:sz="8" w:space="0" w:color="CA0A20"/>
              <w:right w:val="nil"/>
            </w:tcBorders>
            <w:shd w:val="clear" w:color="auto" w:fill="auto"/>
            <w:tcMar>
              <w:top w:w="15" w:type="dxa"/>
              <w:left w:w="108" w:type="dxa"/>
              <w:bottom w:w="0" w:type="dxa"/>
              <w:right w:w="108" w:type="dxa"/>
            </w:tcMar>
            <w:vAlign w:val="center"/>
            <w:hideMark/>
          </w:tcPr>
          <w:p w14:paraId="6375524D" w14:textId="7D85B868" w:rsidR="000624D2" w:rsidRPr="00B303C2" w:rsidRDefault="000624D2" w:rsidP="000624D2">
            <w:pPr>
              <w:spacing w:after="0"/>
              <w:rPr>
                <w:rFonts w:cstheme="minorHAnsi"/>
                <w:color w:val="262626" w:themeColor="text1" w:themeTint="D9"/>
              </w:rPr>
            </w:pPr>
            <w:r>
              <w:rPr>
                <w:rFonts w:cstheme="minorHAnsi"/>
                <w:b/>
                <w:bCs/>
                <w:color w:val="262626" w:themeColor="text1" w:themeTint="D9"/>
              </w:rPr>
              <w:t>2017</w:t>
            </w:r>
          </w:p>
        </w:tc>
        <w:tc>
          <w:tcPr>
            <w:tcW w:w="1134" w:type="dxa"/>
            <w:tcBorders>
              <w:top w:val="single" w:sz="8" w:space="0" w:color="CA0A20"/>
              <w:left w:val="nil"/>
              <w:bottom w:val="single" w:sz="8" w:space="0" w:color="CA0A20"/>
              <w:right w:val="nil"/>
            </w:tcBorders>
            <w:shd w:val="clear" w:color="auto" w:fill="auto"/>
            <w:tcMar>
              <w:top w:w="15" w:type="dxa"/>
              <w:left w:w="108" w:type="dxa"/>
              <w:bottom w:w="0" w:type="dxa"/>
              <w:right w:w="108" w:type="dxa"/>
            </w:tcMar>
            <w:vAlign w:val="center"/>
            <w:hideMark/>
          </w:tcPr>
          <w:p w14:paraId="79327EC0" w14:textId="438D9704" w:rsidR="000624D2" w:rsidRPr="00B303C2" w:rsidRDefault="000624D2" w:rsidP="000624D2">
            <w:pPr>
              <w:spacing w:after="0"/>
              <w:rPr>
                <w:rFonts w:cstheme="minorHAnsi"/>
                <w:color w:val="262626" w:themeColor="text1" w:themeTint="D9"/>
              </w:rPr>
            </w:pPr>
            <w:r w:rsidRPr="00B303C2">
              <w:rPr>
                <w:rFonts w:cstheme="minorHAnsi"/>
                <w:b/>
                <w:bCs/>
                <w:color w:val="262626" w:themeColor="text1" w:themeTint="D9"/>
              </w:rPr>
              <w:t>20</w:t>
            </w:r>
            <w:r>
              <w:rPr>
                <w:rFonts w:cstheme="minorHAnsi"/>
                <w:b/>
                <w:bCs/>
                <w:color w:val="262626" w:themeColor="text1" w:themeTint="D9"/>
              </w:rPr>
              <w:t>18</w:t>
            </w:r>
          </w:p>
        </w:tc>
        <w:tc>
          <w:tcPr>
            <w:tcW w:w="1161" w:type="dxa"/>
            <w:tcBorders>
              <w:top w:val="single" w:sz="8" w:space="0" w:color="CA0A20"/>
              <w:left w:val="nil"/>
              <w:bottom w:val="single" w:sz="8" w:space="0" w:color="CA0A20"/>
              <w:right w:val="nil"/>
            </w:tcBorders>
            <w:vAlign w:val="center"/>
          </w:tcPr>
          <w:p w14:paraId="18CCA0AA" w14:textId="6842B6F5" w:rsidR="000624D2" w:rsidRPr="00B303C2" w:rsidRDefault="000624D2" w:rsidP="000624D2">
            <w:pPr>
              <w:spacing w:after="0"/>
              <w:rPr>
                <w:rFonts w:cstheme="minorHAnsi"/>
                <w:b/>
                <w:bCs/>
                <w:color w:val="262626" w:themeColor="text1" w:themeTint="D9"/>
              </w:rPr>
            </w:pPr>
            <w:r w:rsidRPr="00B303C2">
              <w:rPr>
                <w:rFonts w:cstheme="minorHAnsi"/>
                <w:b/>
                <w:bCs/>
                <w:color w:val="262626" w:themeColor="text1" w:themeTint="D9"/>
              </w:rPr>
              <w:t>20</w:t>
            </w:r>
            <w:r>
              <w:rPr>
                <w:rFonts w:cstheme="minorHAnsi"/>
                <w:b/>
                <w:bCs/>
                <w:color w:val="262626" w:themeColor="text1" w:themeTint="D9"/>
              </w:rPr>
              <w:t>19</w:t>
            </w:r>
          </w:p>
        </w:tc>
        <w:tc>
          <w:tcPr>
            <w:tcW w:w="1019" w:type="dxa"/>
            <w:tcBorders>
              <w:top w:val="single" w:sz="8" w:space="0" w:color="CA0A20"/>
              <w:left w:val="nil"/>
              <w:bottom w:val="single" w:sz="8" w:space="0" w:color="CA0A20"/>
              <w:right w:val="nil"/>
            </w:tcBorders>
          </w:tcPr>
          <w:p w14:paraId="42E90CAA" w14:textId="78380960" w:rsidR="000624D2" w:rsidRPr="00B303C2" w:rsidRDefault="000624D2" w:rsidP="000624D2">
            <w:pPr>
              <w:spacing w:after="0"/>
              <w:rPr>
                <w:rFonts w:cstheme="minorHAnsi"/>
                <w:b/>
                <w:bCs/>
                <w:color w:val="262626" w:themeColor="text1" w:themeTint="D9"/>
              </w:rPr>
            </w:pPr>
          </w:p>
        </w:tc>
      </w:tr>
      <w:tr w:rsidR="000624D2" w:rsidRPr="00B303C2" w14:paraId="135BB152" w14:textId="0197B84B" w:rsidTr="000624D2">
        <w:trPr>
          <w:trHeight w:val="283"/>
        </w:trPr>
        <w:tc>
          <w:tcPr>
            <w:tcW w:w="3460"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hideMark/>
          </w:tcPr>
          <w:p w14:paraId="04CA0E8E" w14:textId="274880B2" w:rsidR="000624D2" w:rsidRPr="00B303C2" w:rsidRDefault="009B523F" w:rsidP="000624D2">
            <w:pPr>
              <w:spacing w:after="0"/>
              <w:rPr>
                <w:rFonts w:cstheme="minorHAnsi"/>
                <w:color w:val="262626" w:themeColor="text1" w:themeTint="D9"/>
              </w:rPr>
            </w:pPr>
            <w:proofErr w:type="spellStart"/>
            <w:r>
              <w:rPr>
                <w:rFonts w:cstheme="minorHAnsi"/>
                <w:b/>
                <w:bCs/>
                <w:color w:val="262626" w:themeColor="text1" w:themeTint="D9"/>
              </w:rPr>
              <w:t>Deltagare</w:t>
            </w:r>
            <w:proofErr w:type="spellEnd"/>
            <w:r w:rsidR="00CD533B">
              <w:rPr>
                <w:rFonts w:cstheme="minorHAnsi"/>
                <w:b/>
                <w:bCs/>
                <w:color w:val="262626" w:themeColor="text1" w:themeTint="D9"/>
              </w:rPr>
              <w:t xml:space="preserve"> workshops</w:t>
            </w:r>
          </w:p>
        </w:tc>
        <w:tc>
          <w:tcPr>
            <w:tcW w:w="1076"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hideMark/>
          </w:tcPr>
          <w:p w14:paraId="569D1136" w14:textId="104C337F" w:rsidR="000624D2" w:rsidRPr="00B303C2" w:rsidRDefault="003A624F" w:rsidP="000624D2">
            <w:pPr>
              <w:spacing w:after="0"/>
              <w:rPr>
                <w:rFonts w:cstheme="minorHAnsi"/>
                <w:color w:val="262626" w:themeColor="text1" w:themeTint="D9"/>
              </w:rPr>
            </w:pPr>
            <w:r>
              <w:rPr>
                <w:rFonts w:cstheme="minorHAnsi"/>
                <w:color w:val="262626" w:themeColor="text1" w:themeTint="D9"/>
              </w:rPr>
              <w:t>4</w:t>
            </w:r>
            <w:r w:rsidR="0083112A">
              <w:rPr>
                <w:rFonts w:cstheme="minorHAnsi"/>
                <w:color w:val="262626" w:themeColor="text1" w:themeTint="D9"/>
              </w:rPr>
              <w:t>00</w:t>
            </w:r>
          </w:p>
        </w:tc>
        <w:tc>
          <w:tcPr>
            <w:tcW w:w="1134"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hideMark/>
          </w:tcPr>
          <w:p w14:paraId="62AA2439" w14:textId="25548D82" w:rsidR="000624D2" w:rsidRPr="00B303C2" w:rsidRDefault="00AD4EAF" w:rsidP="000624D2">
            <w:pPr>
              <w:spacing w:after="0"/>
              <w:rPr>
                <w:rFonts w:cstheme="minorHAnsi"/>
                <w:color w:val="262626" w:themeColor="text1" w:themeTint="D9"/>
              </w:rPr>
            </w:pPr>
            <w:r>
              <w:rPr>
                <w:rFonts w:cstheme="minorHAnsi"/>
                <w:color w:val="262626" w:themeColor="text1" w:themeTint="D9"/>
              </w:rPr>
              <w:t>391</w:t>
            </w:r>
          </w:p>
        </w:tc>
        <w:tc>
          <w:tcPr>
            <w:tcW w:w="1161" w:type="dxa"/>
            <w:tcBorders>
              <w:top w:val="single" w:sz="8" w:space="0" w:color="CA0A20"/>
              <w:left w:val="nil"/>
              <w:bottom w:val="single" w:sz="8" w:space="0" w:color="BFBFBF"/>
              <w:right w:val="nil"/>
            </w:tcBorders>
            <w:vAlign w:val="center"/>
          </w:tcPr>
          <w:p w14:paraId="0C4C5568" w14:textId="5C71AA31" w:rsidR="000624D2" w:rsidRPr="00B303C2" w:rsidRDefault="000624D2" w:rsidP="000624D2">
            <w:pPr>
              <w:spacing w:after="0"/>
              <w:rPr>
                <w:rFonts w:cstheme="minorHAnsi"/>
                <w:color w:val="262626" w:themeColor="text1" w:themeTint="D9"/>
              </w:rPr>
            </w:pPr>
            <w:r w:rsidRPr="00B303C2">
              <w:rPr>
                <w:rFonts w:cstheme="minorHAnsi"/>
                <w:color w:val="262626" w:themeColor="text1" w:themeTint="D9"/>
              </w:rPr>
              <w:t>3</w:t>
            </w:r>
            <w:r w:rsidR="009B523F">
              <w:rPr>
                <w:rFonts w:cstheme="minorHAnsi"/>
                <w:color w:val="262626" w:themeColor="text1" w:themeTint="D9"/>
              </w:rPr>
              <w:t>90</w:t>
            </w:r>
          </w:p>
        </w:tc>
        <w:tc>
          <w:tcPr>
            <w:tcW w:w="1019" w:type="dxa"/>
            <w:tcBorders>
              <w:top w:val="single" w:sz="8" w:space="0" w:color="CA0A20"/>
              <w:left w:val="nil"/>
              <w:bottom w:val="single" w:sz="8" w:space="0" w:color="BFBFBF"/>
              <w:right w:val="nil"/>
            </w:tcBorders>
          </w:tcPr>
          <w:p w14:paraId="3485C341" w14:textId="7D3C45BD" w:rsidR="000624D2" w:rsidRPr="00B303C2" w:rsidRDefault="000624D2" w:rsidP="000624D2">
            <w:pPr>
              <w:spacing w:after="0"/>
              <w:rPr>
                <w:rFonts w:cstheme="minorHAnsi"/>
                <w:color w:val="262626" w:themeColor="text1" w:themeTint="D9"/>
              </w:rPr>
            </w:pPr>
          </w:p>
        </w:tc>
      </w:tr>
      <w:tr w:rsidR="000624D2" w:rsidRPr="00B303C2" w14:paraId="7C81CB14" w14:textId="0AA05C53" w:rsidTr="000624D2">
        <w:trPr>
          <w:trHeight w:val="283"/>
        </w:trPr>
        <w:tc>
          <w:tcPr>
            <w:tcW w:w="3460"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tcPr>
          <w:p w14:paraId="3FAE5B80" w14:textId="125A4AC7" w:rsidR="000624D2" w:rsidRPr="00B303C2" w:rsidRDefault="009B523F" w:rsidP="000624D2">
            <w:pPr>
              <w:spacing w:after="0"/>
              <w:rPr>
                <w:rFonts w:cstheme="minorHAnsi"/>
                <w:b/>
                <w:bCs/>
                <w:color w:val="262626" w:themeColor="text1" w:themeTint="D9"/>
              </w:rPr>
            </w:pPr>
            <w:proofErr w:type="spellStart"/>
            <w:r>
              <w:rPr>
                <w:rFonts w:cstheme="minorHAnsi"/>
                <w:b/>
                <w:bCs/>
                <w:color w:val="262626" w:themeColor="text1" w:themeTint="D9"/>
              </w:rPr>
              <w:t>Deltagare</w:t>
            </w:r>
            <w:proofErr w:type="spellEnd"/>
            <w:r>
              <w:rPr>
                <w:rFonts w:cstheme="minorHAnsi"/>
                <w:b/>
                <w:bCs/>
                <w:color w:val="262626" w:themeColor="text1" w:themeTint="D9"/>
              </w:rPr>
              <w:t xml:space="preserve"> </w:t>
            </w:r>
            <w:proofErr w:type="spellStart"/>
            <w:r>
              <w:rPr>
                <w:rFonts w:cstheme="minorHAnsi"/>
                <w:b/>
                <w:bCs/>
                <w:color w:val="262626" w:themeColor="text1" w:themeTint="D9"/>
              </w:rPr>
              <w:t>Parad</w:t>
            </w:r>
            <w:proofErr w:type="spellEnd"/>
          </w:p>
        </w:tc>
        <w:tc>
          <w:tcPr>
            <w:tcW w:w="1076"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tcPr>
          <w:p w14:paraId="1EF906A2" w14:textId="656E339C" w:rsidR="000624D2" w:rsidRPr="00B303C2" w:rsidRDefault="00D17A37" w:rsidP="000624D2">
            <w:pPr>
              <w:spacing w:after="0"/>
              <w:rPr>
                <w:rFonts w:cstheme="minorHAnsi"/>
                <w:color w:val="262626" w:themeColor="text1" w:themeTint="D9"/>
              </w:rPr>
            </w:pPr>
            <w:r>
              <w:rPr>
                <w:rFonts w:cstheme="minorHAnsi"/>
                <w:color w:val="262626" w:themeColor="text1" w:themeTint="D9"/>
              </w:rPr>
              <w:t>200</w:t>
            </w:r>
          </w:p>
        </w:tc>
        <w:tc>
          <w:tcPr>
            <w:tcW w:w="1134" w:type="dxa"/>
            <w:tcBorders>
              <w:top w:val="single" w:sz="8" w:space="0" w:color="CA0A20"/>
              <w:left w:val="nil"/>
              <w:bottom w:val="single" w:sz="8" w:space="0" w:color="BFBFBF"/>
              <w:right w:val="nil"/>
            </w:tcBorders>
            <w:shd w:val="clear" w:color="auto" w:fill="auto"/>
            <w:tcMar>
              <w:top w:w="15" w:type="dxa"/>
              <w:left w:w="108" w:type="dxa"/>
              <w:bottom w:w="0" w:type="dxa"/>
              <w:right w:w="108" w:type="dxa"/>
            </w:tcMar>
            <w:vAlign w:val="center"/>
          </w:tcPr>
          <w:p w14:paraId="5280331E" w14:textId="77B613F2" w:rsidR="000624D2" w:rsidRPr="00B303C2" w:rsidRDefault="00D17A37" w:rsidP="000624D2">
            <w:pPr>
              <w:spacing w:after="0"/>
              <w:rPr>
                <w:rFonts w:cstheme="minorHAnsi"/>
                <w:color w:val="262626" w:themeColor="text1" w:themeTint="D9"/>
              </w:rPr>
            </w:pPr>
            <w:r>
              <w:rPr>
                <w:rFonts w:cstheme="minorHAnsi"/>
                <w:color w:val="262626" w:themeColor="text1" w:themeTint="D9"/>
              </w:rPr>
              <w:t>2</w:t>
            </w:r>
            <w:r w:rsidR="00827DB7">
              <w:rPr>
                <w:rFonts w:cstheme="minorHAnsi"/>
                <w:color w:val="262626" w:themeColor="text1" w:themeTint="D9"/>
              </w:rPr>
              <w:t>8</w:t>
            </w:r>
            <w:bookmarkStart w:id="7" w:name="_GoBack"/>
            <w:bookmarkEnd w:id="7"/>
            <w:r w:rsidR="003A624F">
              <w:rPr>
                <w:rFonts w:cstheme="minorHAnsi"/>
                <w:color w:val="262626" w:themeColor="text1" w:themeTint="D9"/>
              </w:rPr>
              <w:t>6</w:t>
            </w:r>
          </w:p>
        </w:tc>
        <w:tc>
          <w:tcPr>
            <w:tcW w:w="1161" w:type="dxa"/>
            <w:tcBorders>
              <w:top w:val="single" w:sz="8" w:space="0" w:color="CA0A20"/>
              <w:left w:val="nil"/>
              <w:bottom w:val="single" w:sz="8" w:space="0" w:color="BFBFBF"/>
              <w:right w:val="nil"/>
            </w:tcBorders>
            <w:vAlign w:val="center"/>
          </w:tcPr>
          <w:p w14:paraId="135C093D" w14:textId="77513A66" w:rsidR="000624D2" w:rsidRDefault="003A624F" w:rsidP="000624D2">
            <w:pPr>
              <w:spacing w:after="0"/>
              <w:rPr>
                <w:rFonts w:cstheme="minorHAnsi"/>
                <w:color w:val="262626" w:themeColor="text1" w:themeTint="D9"/>
              </w:rPr>
            </w:pPr>
            <w:r>
              <w:rPr>
                <w:rFonts w:cstheme="minorHAnsi"/>
                <w:color w:val="262626" w:themeColor="text1" w:themeTint="D9"/>
              </w:rPr>
              <w:t>3</w:t>
            </w:r>
            <w:r w:rsidR="009B523F">
              <w:rPr>
                <w:rFonts w:cstheme="minorHAnsi"/>
                <w:color w:val="262626" w:themeColor="text1" w:themeTint="D9"/>
              </w:rPr>
              <w:t>00</w:t>
            </w:r>
          </w:p>
        </w:tc>
        <w:tc>
          <w:tcPr>
            <w:tcW w:w="1019" w:type="dxa"/>
            <w:tcBorders>
              <w:top w:val="single" w:sz="8" w:space="0" w:color="CA0A20"/>
              <w:left w:val="nil"/>
              <w:bottom w:val="single" w:sz="8" w:space="0" w:color="BFBFBF"/>
              <w:right w:val="nil"/>
            </w:tcBorders>
          </w:tcPr>
          <w:p w14:paraId="4502949C" w14:textId="67752011" w:rsidR="000624D2" w:rsidRDefault="000624D2" w:rsidP="000624D2">
            <w:pPr>
              <w:spacing w:after="0"/>
              <w:rPr>
                <w:rFonts w:cstheme="minorHAnsi"/>
                <w:color w:val="262626" w:themeColor="text1" w:themeTint="D9"/>
              </w:rPr>
            </w:pPr>
          </w:p>
        </w:tc>
      </w:tr>
      <w:tr w:rsidR="000624D2" w:rsidRPr="00B303C2" w14:paraId="01B6AD3A" w14:textId="0F0C0C90" w:rsidTr="000624D2">
        <w:trPr>
          <w:trHeight w:val="283"/>
        </w:trPr>
        <w:tc>
          <w:tcPr>
            <w:tcW w:w="3460"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1A58C271" w14:textId="5BC43208" w:rsidR="000624D2" w:rsidRPr="00B303C2" w:rsidRDefault="009B523F" w:rsidP="000624D2">
            <w:pPr>
              <w:spacing w:after="0"/>
              <w:rPr>
                <w:rFonts w:cstheme="minorHAnsi"/>
                <w:color w:val="262626" w:themeColor="text1" w:themeTint="D9"/>
              </w:rPr>
            </w:pPr>
            <w:r>
              <w:rPr>
                <w:rFonts w:cstheme="minorHAnsi"/>
                <w:b/>
                <w:bCs/>
                <w:color w:val="262626" w:themeColor="text1" w:themeTint="D9"/>
              </w:rPr>
              <w:t>Workshops</w:t>
            </w:r>
          </w:p>
        </w:tc>
        <w:tc>
          <w:tcPr>
            <w:tcW w:w="10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5A282C69" w14:textId="6898FC24" w:rsidR="000624D2" w:rsidRPr="00B303C2" w:rsidRDefault="00D17A37" w:rsidP="000624D2">
            <w:pPr>
              <w:spacing w:after="0"/>
              <w:rPr>
                <w:rFonts w:cstheme="minorHAnsi"/>
                <w:color w:val="262626" w:themeColor="text1" w:themeTint="D9"/>
              </w:rPr>
            </w:pPr>
            <w:r>
              <w:rPr>
                <w:rFonts w:cstheme="minorHAnsi"/>
                <w:color w:val="262626" w:themeColor="text1" w:themeTint="D9"/>
              </w:rPr>
              <w:t>23</w:t>
            </w:r>
          </w:p>
        </w:tc>
        <w:tc>
          <w:tcPr>
            <w:tcW w:w="1134"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523C9D4C" w14:textId="690C6785" w:rsidR="000624D2" w:rsidRPr="00B303C2" w:rsidRDefault="000624D2" w:rsidP="000624D2">
            <w:pPr>
              <w:spacing w:after="0"/>
              <w:rPr>
                <w:rFonts w:cstheme="minorHAnsi"/>
                <w:color w:val="262626" w:themeColor="text1" w:themeTint="D9"/>
              </w:rPr>
            </w:pPr>
            <w:r w:rsidRPr="00B303C2">
              <w:rPr>
                <w:rFonts w:cstheme="minorHAnsi"/>
                <w:color w:val="262626" w:themeColor="text1" w:themeTint="D9"/>
              </w:rPr>
              <w:t xml:space="preserve"> </w:t>
            </w:r>
            <w:r w:rsidR="006C5082">
              <w:rPr>
                <w:rFonts w:cstheme="minorHAnsi"/>
                <w:color w:val="262626" w:themeColor="text1" w:themeTint="D9"/>
              </w:rPr>
              <w:t>2</w:t>
            </w:r>
            <w:r w:rsidR="00F5391A">
              <w:rPr>
                <w:rFonts w:cstheme="minorHAnsi"/>
                <w:color w:val="262626" w:themeColor="text1" w:themeTint="D9"/>
              </w:rPr>
              <w:t>6</w:t>
            </w:r>
            <w:r w:rsidRPr="00B303C2">
              <w:rPr>
                <w:rFonts w:cstheme="minorHAnsi"/>
                <w:color w:val="262626" w:themeColor="text1" w:themeTint="D9"/>
              </w:rPr>
              <w:t xml:space="preserve">   </w:t>
            </w:r>
          </w:p>
        </w:tc>
        <w:tc>
          <w:tcPr>
            <w:tcW w:w="1161" w:type="dxa"/>
            <w:tcBorders>
              <w:top w:val="single" w:sz="8" w:space="0" w:color="BFBFBF"/>
              <w:left w:val="nil"/>
              <w:bottom w:val="single" w:sz="8" w:space="0" w:color="BFBFBF"/>
              <w:right w:val="nil"/>
            </w:tcBorders>
            <w:vAlign w:val="center"/>
          </w:tcPr>
          <w:p w14:paraId="10560351" w14:textId="5F11F8A4" w:rsidR="000624D2" w:rsidRPr="00B303C2" w:rsidRDefault="009B523F" w:rsidP="000624D2">
            <w:pPr>
              <w:spacing w:after="0"/>
              <w:rPr>
                <w:rFonts w:cstheme="minorHAnsi"/>
                <w:color w:val="262626" w:themeColor="text1" w:themeTint="D9"/>
              </w:rPr>
            </w:pPr>
            <w:r>
              <w:rPr>
                <w:rFonts w:cstheme="minorHAnsi"/>
                <w:color w:val="262626" w:themeColor="text1" w:themeTint="D9"/>
              </w:rPr>
              <w:t>26</w:t>
            </w:r>
            <w:r w:rsidR="000624D2" w:rsidRPr="00B303C2">
              <w:rPr>
                <w:rFonts w:cstheme="minorHAnsi"/>
                <w:color w:val="262626" w:themeColor="text1" w:themeTint="D9"/>
              </w:rPr>
              <w:t xml:space="preserve">      </w:t>
            </w:r>
          </w:p>
        </w:tc>
        <w:tc>
          <w:tcPr>
            <w:tcW w:w="1019" w:type="dxa"/>
            <w:tcBorders>
              <w:top w:val="single" w:sz="8" w:space="0" w:color="BFBFBF"/>
              <w:left w:val="nil"/>
              <w:bottom w:val="single" w:sz="8" w:space="0" w:color="BFBFBF"/>
              <w:right w:val="nil"/>
            </w:tcBorders>
          </w:tcPr>
          <w:p w14:paraId="5C4AB10D" w14:textId="4CDB3390" w:rsidR="000624D2" w:rsidRPr="00B303C2" w:rsidRDefault="000624D2" w:rsidP="000624D2">
            <w:pPr>
              <w:spacing w:after="0"/>
              <w:rPr>
                <w:rFonts w:cstheme="minorHAnsi"/>
                <w:color w:val="262626" w:themeColor="text1" w:themeTint="D9"/>
              </w:rPr>
            </w:pPr>
          </w:p>
        </w:tc>
      </w:tr>
      <w:tr w:rsidR="000624D2" w:rsidRPr="00B303C2" w14:paraId="28A4E6E7" w14:textId="3877172A" w:rsidTr="000624D2">
        <w:trPr>
          <w:trHeight w:val="283"/>
        </w:trPr>
        <w:tc>
          <w:tcPr>
            <w:tcW w:w="3460"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tcPr>
          <w:p w14:paraId="58204423" w14:textId="03F86E50" w:rsidR="000624D2" w:rsidRPr="00B303C2" w:rsidRDefault="009B523F" w:rsidP="000624D2">
            <w:pPr>
              <w:spacing w:after="0"/>
              <w:rPr>
                <w:rFonts w:cstheme="minorHAnsi"/>
                <w:b/>
                <w:bCs/>
                <w:color w:val="262626" w:themeColor="text1" w:themeTint="D9"/>
              </w:rPr>
            </w:pPr>
            <w:proofErr w:type="spellStart"/>
            <w:r>
              <w:rPr>
                <w:rFonts w:cstheme="minorHAnsi"/>
                <w:b/>
                <w:bCs/>
                <w:color w:val="262626" w:themeColor="text1" w:themeTint="D9"/>
              </w:rPr>
              <w:t>Volontärer</w:t>
            </w:r>
            <w:proofErr w:type="spellEnd"/>
          </w:p>
        </w:tc>
        <w:tc>
          <w:tcPr>
            <w:tcW w:w="10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tcPr>
          <w:p w14:paraId="68E2EA27" w14:textId="52F9EE98" w:rsidR="000624D2" w:rsidRPr="00B303C2" w:rsidRDefault="00F5391A" w:rsidP="000624D2">
            <w:pPr>
              <w:spacing w:after="0"/>
              <w:rPr>
                <w:rFonts w:cstheme="minorHAnsi"/>
                <w:color w:val="333333"/>
              </w:rPr>
            </w:pPr>
            <w:r>
              <w:rPr>
                <w:rFonts w:cstheme="minorHAnsi"/>
                <w:color w:val="333333"/>
              </w:rPr>
              <w:t>18</w:t>
            </w:r>
          </w:p>
        </w:tc>
        <w:tc>
          <w:tcPr>
            <w:tcW w:w="1134"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tcPr>
          <w:p w14:paraId="643DB92D" w14:textId="102E2E5F" w:rsidR="000624D2" w:rsidRPr="00B303C2" w:rsidRDefault="00F5391A" w:rsidP="000624D2">
            <w:pPr>
              <w:spacing w:after="0"/>
              <w:rPr>
                <w:rFonts w:cstheme="minorHAnsi"/>
                <w:color w:val="262626" w:themeColor="text1" w:themeTint="D9"/>
              </w:rPr>
            </w:pPr>
            <w:r>
              <w:rPr>
                <w:rFonts w:cstheme="minorHAnsi"/>
                <w:color w:val="262626" w:themeColor="text1" w:themeTint="D9"/>
              </w:rPr>
              <w:t>1</w:t>
            </w:r>
            <w:r w:rsidR="003A624F">
              <w:rPr>
                <w:rFonts w:cstheme="minorHAnsi"/>
                <w:color w:val="262626" w:themeColor="text1" w:themeTint="D9"/>
              </w:rPr>
              <w:t>8</w:t>
            </w:r>
          </w:p>
        </w:tc>
        <w:tc>
          <w:tcPr>
            <w:tcW w:w="1161" w:type="dxa"/>
            <w:tcBorders>
              <w:top w:val="single" w:sz="8" w:space="0" w:color="BFBFBF"/>
              <w:left w:val="nil"/>
              <w:bottom w:val="single" w:sz="8" w:space="0" w:color="BFBFBF"/>
              <w:right w:val="nil"/>
            </w:tcBorders>
            <w:vAlign w:val="center"/>
          </w:tcPr>
          <w:p w14:paraId="346500D5" w14:textId="4819D9E3" w:rsidR="000624D2" w:rsidRPr="00B303C2" w:rsidRDefault="009B523F" w:rsidP="000624D2">
            <w:pPr>
              <w:spacing w:after="0"/>
              <w:rPr>
                <w:rFonts w:cstheme="minorHAnsi"/>
                <w:color w:val="262626" w:themeColor="text1" w:themeTint="D9"/>
              </w:rPr>
            </w:pPr>
            <w:r>
              <w:rPr>
                <w:rFonts w:cstheme="minorHAnsi"/>
                <w:color w:val="262626" w:themeColor="text1" w:themeTint="D9"/>
              </w:rPr>
              <w:t>18</w:t>
            </w:r>
          </w:p>
        </w:tc>
        <w:tc>
          <w:tcPr>
            <w:tcW w:w="1019" w:type="dxa"/>
            <w:tcBorders>
              <w:top w:val="single" w:sz="8" w:space="0" w:color="BFBFBF"/>
              <w:left w:val="nil"/>
              <w:bottom w:val="single" w:sz="8" w:space="0" w:color="BFBFBF"/>
              <w:right w:val="nil"/>
            </w:tcBorders>
          </w:tcPr>
          <w:p w14:paraId="4BC07F1F" w14:textId="4EC9F266" w:rsidR="000624D2" w:rsidRPr="00B303C2" w:rsidRDefault="000624D2" w:rsidP="000624D2">
            <w:pPr>
              <w:spacing w:after="0"/>
              <w:rPr>
                <w:rFonts w:cstheme="minorHAnsi"/>
                <w:color w:val="262626" w:themeColor="text1" w:themeTint="D9"/>
              </w:rPr>
            </w:pPr>
          </w:p>
        </w:tc>
      </w:tr>
      <w:tr w:rsidR="000624D2" w:rsidRPr="00B303C2" w14:paraId="2BC62B44" w14:textId="32D9B270" w:rsidTr="000624D2">
        <w:trPr>
          <w:trHeight w:val="283"/>
        </w:trPr>
        <w:tc>
          <w:tcPr>
            <w:tcW w:w="3460"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593AEDA1" w14:textId="0B73EF62" w:rsidR="000624D2" w:rsidRPr="00B303C2" w:rsidRDefault="009B523F" w:rsidP="000624D2">
            <w:pPr>
              <w:spacing w:after="0"/>
              <w:rPr>
                <w:rFonts w:cstheme="minorHAnsi"/>
                <w:color w:val="262626" w:themeColor="text1" w:themeTint="D9"/>
              </w:rPr>
            </w:pPr>
            <w:proofErr w:type="spellStart"/>
            <w:r>
              <w:rPr>
                <w:rFonts w:cstheme="minorHAnsi"/>
                <w:b/>
                <w:bCs/>
                <w:color w:val="262626" w:themeColor="text1" w:themeTint="D9"/>
              </w:rPr>
              <w:t>Omsättning</w:t>
            </w:r>
            <w:proofErr w:type="spellEnd"/>
          </w:p>
        </w:tc>
        <w:tc>
          <w:tcPr>
            <w:tcW w:w="1076"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44BB1ECB" w14:textId="137C8EBA" w:rsidR="000624D2" w:rsidRPr="00B303C2" w:rsidRDefault="00F5391A" w:rsidP="000624D2">
            <w:pPr>
              <w:spacing w:after="0"/>
              <w:rPr>
                <w:rFonts w:cstheme="minorHAnsi"/>
                <w:color w:val="262626" w:themeColor="text1" w:themeTint="D9"/>
              </w:rPr>
            </w:pPr>
            <w:r>
              <w:rPr>
                <w:rFonts w:cstheme="minorHAnsi"/>
                <w:color w:val="262626" w:themeColor="text1" w:themeTint="D9"/>
              </w:rPr>
              <w:t>80,000</w:t>
            </w:r>
          </w:p>
        </w:tc>
        <w:tc>
          <w:tcPr>
            <w:tcW w:w="1134" w:type="dxa"/>
            <w:tcBorders>
              <w:top w:val="single" w:sz="8" w:space="0" w:color="BFBFBF"/>
              <w:left w:val="nil"/>
              <w:bottom w:val="single" w:sz="8" w:space="0" w:color="BFBFBF"/>
              <w:right w:val="nil"/>
            </w:tcBorders>
            <w:shd w:val="clear" w:color="auto" w:fill="auto"/>
            <w:tcMar>
              <w:top w:w="15" w:type="dxa"/>
              <w:left w:w="108" w:type="dxa"/>
              <w:bottom w:w="0" w:type="dxa"/>
              <w:right w:w="108" w:type="dxa"/>
            </w:tcMar>
            <w:vAlign w:val="center"/>
            <w:hideMark/>
          </w:tcPr>
          <w:p w14:paraId="59991B66" w14:textId="3D674AED" w:rsidR="000624D2" w:rsidRPr="00B303C2" w:rsidRDefault="00F5391A" w:rsidP="000624D2">
            <w:pPr>
              <w:spacing w:after="0"/>
              <w:rPr>
                <w:rFonts w:cstheme="minorHAnsi"/>
                <w:color w:val="262626" w:themeColor="text1" w:themeTint="D9"/>
              </w:rPr>
            </w:pPr>
            <w:r>
              <w:rPr>
                <w:rFonts w:cstheme="minorHAnsi"/>
                <w:color w:val="262626" w:themeColor="text1" w:themeTint="D9"/>
              </w:rPr>
              <w:t>100,00</w:t>
            </w:r>
          </w:p>
        </w:tc>
        <w:tc>
          <w:tcPr>
            <w:tcW w:w="1161" w:type="dxa"/>
            <w:tcBorders>
              <w:top w:val="single" w:sz="8" w:space="0" w:color="BFBFBF"/>
              <w:left w:val="nil"/>
              <w:bottom w:val="single" w:sz="8" w:space="0" w:color="BFBFBF"/>
              <w:right w:val="nil"/>
            </w:tcBorders>
            <w:vAlign w:val="center"/>
          </w:tcPr>
          <w:p w14:paraId="51432547" w14:textId="58E9993C" w:rsidR="000624D2" w:rsidRDefault="00A51645" w:rsidP="000624D2">
            <w:pPr>
              <w:spacing w:after="0"/>
              <w:rPr>
                <w:rFonts w:cstheme="minorHAnsi"/>
                <w:color w:val="262626" w:themeColor="text1" w:themeTint="D9"/>
              </w:rPr>
            </w:pPr>
            <w:r>
              <w:rPr>
                <w:rFonts w:cstheme="minorHAnsi"/>
                <w:color w:val="262626" w:themeColor="text1" w:themeTint="D9"/>
              </w:rPr>
              <w:t>120</w:t>
            </w:r>
            <w:r w:rsidR="00F5391A">
              <w:rPr>
                <w:rFonts w:cstheme="minorHAnsi"/>
                <w:color w:val="262626" w:themeColor="text1" w:themeTint="D9"/>
              </w:rPr>
              <w:t>,</w:t>
            </w:r>
            <w:r>
              <w:rPr>
                <w:rFonts w:cstheme="minorHAnsi"/>
                <w:color w:val="262626" w:themeColor="text1" w:themeTint="D9"/>
              </w:rPr>
              <w:t>000</w:t>
            </w:r>
          </w:p>
        </w:tc>
        <w:tc>
          <w:tcPr>
            <w:tcW w:w="1019" w:type="dxa"/>
            <w:tcBorders>
              <w:top w:val="single" w:sz="8" w:space="0" w:color="BFBFBF"/>
              <w:left w:val="nil"/>
              <w:bottom w:val="single" w:sz="8" w:space="0" w:color="BFBFBF"/>
              <w:right w:val="nil"/>
            </w:tcBorders>
          </w:tcPr>
          <w:p w14:paraId="649F34EC" w14:textId="21DDB3B0" w:rsidR="000624D2" w:rsidRDefault="000624D2" w:rsidP="000624D2">
            <w:pPr>
              <w:spacing w:after="0"/>
              <w:rPr>
                <w:rFonts w:cstheme="minorHAnsi"/>
                <w:color w:val="262626" w:themeColor="text1" w:themeTint="D9"/>
              </w:rPr>
            </w:pPr>
          </w:p>
        </w:tc>
      </w:tr>
    </w:tbl>
    <w:p w14:paraId="1F07BAEF" w14:textId="77777777" w:rsidR="002C60CE" w:rsidRPr="00D611BE" w:rsidRDefault="002C60CE" w:rsidP="007E36CD">
      <w:pPr>
        <w:spacing w:after="0"/>
        <w:jc w:val="both"/>
        <w:rPr>
          <w:rFonts w:cstheme="minorHAnsi"/>
          <w:lang w:val="sv-SE"/>
        </w:rPr>
      </w:pPr>
    </w:p>
    <w:p w14:paraId="3A194BDC" w14:textId="786BAE28" w:rsidR="00B36348" w:rsidRPr="009212C9" w:rsidRDefault="00B36348" w:rsidP="007E36CD">
      <w:pPr>
        <w:shd w:val="clear" w:color="auto" w:fill="FFFFFF"/>
        <w:spacing w:after="0"/>
        <w:jc w:val="both"/>
        <w:rPr>
          <w:rFonts w:eastAsia="Times New Roman" w:cstheme="minorHAnsi"/>
          <w:b/>
          <w:bCs/>
          <w:color w:val="D34817" w:themeColor="accent1"/>
          <w:lang w:val="sv-SE" w:eastAsia="sv-SE"/>
        </w:rPr>
      </w:pPr>
      <w:r w:rsidRPr="009212C9">
        <w:rPr>
          <w:rFonts w:eastAsia="Times New Roman" w:cstheme="minorHAnsi"/>
          <w:b/>
          <w:bCs/>
          <w:lang w:val="sv-SE" w:eastAsia="sv-SE"/>
        </w:rPr>
        <w:t xml:space="preserve">Tabell 2. </w:t>
      </w:r>
      <w:r w:rsidRPr="009212C9">
        <w:rPr>
          <w:rFonts w:eastAsia="Times New Roman" w:cstheme="minorHAnsi"/>
          <w:b/>
          <w:bCs/>
          <w:color w:val="D34817" w:themeColor="accent1"/>
          <w:lang w:val="sv-SE" w:eastAsia="sv-SE"/>
        </w:rPr>
        <w:t xml:space="preserve">Volontärer: Arton (18) volontärer agerade parad “stewards” </w:t>
      </w:r>
      <w:r w:rsidR="000B53CC" w:rsidRPr="009212C9">
        <w:rPr>
          <w:rFonts w:eastAsia="Times New Roman" w:cstheme="minorHAnsi"/>
          <w:b/>
          <w:bCs/>
          <w:color w:val="D34817" w:themeColor="accent1"/>
          <w:lang w:val="sv-SE" w:eastAsia="sv-SE"/>
        </w:rPr>
        <w:t>inklusive</w:t>
      </w:r>
      <w:r w:rsidRPr="009212C9">
        <w:rPr>
          <w:rFonts w:eastAsia="Times New Roman" w:cstheme="minorHAnsi"/>
          <w:b/>
          <w:bCs/>
          <w:color w:val="D34817" w:themeColor="accent1"/>
          <w:lang w:val="sv-SE" w:eastAsia="sv-SE"/>
        </w:rPr>
        <w:t xml:space="preserve"> fem (5) volontärer från Restad Gårds asylboende. Två (2) volontärer </w:t>
      </w:r>
      <w:r w:rsidR="000B53CC" w:rsidRPr="009212C9">
        <w:rPr>
          <w:rFonts w:eastAsia="Times New Roman" w:cstheme="minorHAnsi"/>
          <w:b/>
          <w:bCs/>
          <w:color w:val="D34817" w:themeColor="accent1"/>
          <w:lang w:val="sv-SE" w:eastAsia="sv-SE"/>
        </w:rPr>
        <w:t xml:space="preserve">arbetade </w:t>
      </w:r>
      <w:r w:rsidRPr="009212C9">
        <w:rPr>
          <w:rFonts w:eastAsia="Times New Roman" w:cstheme="minorHAnsi"/>
          <w:b/>
          <w:bCs/>
          <w:color w:val="D34817" w:themeColor="accent1"/>
          <w:lang w:val="sv-SE" w:eastAsia="sv-SE"/>
        </w:rPr>
        <w:t>i rollen scenarbetare</w:t>
      </w:r>
      <w:r w:rsidR="000B53CC" w:rsidRPr="009212C9">
        <w:rPr>
          <w:rFonts w:eastAsia="Times New Roman" w:cstheme="minorHAnsi"/>
          <w:b/>
          <w:bCs/>
          <w:color w:val="D34817" w:themeColor="accent1"/>
          <w:lang w:val="sv-SE" w:eastAsia="sv-SE"/>
        </w:rPr>
        <w:t xml:space="preserve"> </w:t>
      </w:r>
      <w:r w:rsidR="000B53CC" w:rsidRPr="009212C9">
        <w:rPr>
          <w:rFonts w:eastAsia="Times New Roman" w:cstheme="minorHAnsi"/>
          <w:b/>
          <w:bCs/>
          <w:color w:val="D34817" w:themeColor="accent1"/>
          <w:lang w:val="sv-SE" w:eastAsia="sv-SE"/>
        </w:rPr>
        <w:lastRenderedPageBreak/>
        <w:t>(Hanna Nilson och Ylva Lorentzon</w:t>
      </w:r>
      <w:r w:rsidRPr="009212C9">
        <w:rPr>
          <w:rFonts w:eastAsia="Times New Roman" w:cstheme="minorHAnsi"/>
          <w:b/>
          <w:bCs/>
          <w:color w:val="D34817" w:themeColor="accent1"/>
          <w:lang w:val="sv-SE" w:eastAsia="sv-SE"/>
        </w:rPr>
        <w:t xml:space="preserve">. </w:t>
      </w:r>
      <w:r w:rsidR="000B53CC" w:rsidRPr="009212C9">
        <w:rPr>
          <w:rFonts w:eastAsia="Times New Roman" w:cstheme="minorHAnsi"/>
          <w:b/>
          <w:bCs/>
          <w:color w:val="D34817" w:themeColor="accent1"/>
          <w:lang w:val="sv-SE" w:eastAsia="sv-SE"/>
        </w:rPr>
        <w:t>Två (</w:t>
      </w:r>
      <w:r w:rsidRPr="009212C9">
        <w:rPr>
          <w:rFonts w:eastAsia="Times New Roman" w:cstheme="minorHAnsi"/>
          <w:b/>
          <w:bCs/>
          <w:color w:val="D34817" w:themeColor="accent1"/>
          <w:lang w:val="sv-SE" w:eastAsia="sv-SE"/>
        </w:rPr>
        <w:t>2</w:t>
      </w:r>
      <w:r w:rsidR="000B53CC" w:rsidRPr="009212C9">
        <w:rPr>
          <w:rFonts w:eastAsia="Times New Roman" w:cstheme="minorHAnsi"/>
          <w:b/>
          <w:bCs/>
          <w:color w:val="D34817" w:themeColor="accent1"/>
          <w:lang w:val="sv-SE" w:eastAsia="sv-SE"/>
        </w:rPr>
        <w:t>)</w:t>
      </w:r>
      <w:r w:rsidRPr="009212C9">
        <w:rPr>
          <w:rFonts w:eastAsia="Times New Roman" w:cstheme="minorHAnsi"/>
          <w:b/>
          <w:bCs/>
          <w:color w:val="D34817" w:themeColor="accent1"/>
          <w:lang w:val="sv-SE" w:eastAsia="sv-SE"/>
        </w:rPr>
        <w:t xml:space="preserve"> </w:t>
      </w:r>
      <w:r w:rsidR="000B53CC" w:rsidRPr="009212C9">
        <w:rPr>
          <w:rFonts w:eastAsia="Times New Roman" w:cstheme="minorHAnsi"/>
          <w:b/>
          <w:bCs/>
          <w:color w:val="D34817" w:themeColor="accent1"/>
          <w:lang w:val="sv-SE" w:eastAsia="sv-SE"/>
        </w:rPr>
        <w:t>volontärer</w:t>
      </w:r>
      <w:r w:rsidRPr="009212C9">
        <w:rPr>
          <w:rFonts w:eastAsia="Times New Roman" w:cstheme="minorHAnsi"/>
          <w:b/>
          <w:bCs/>
          <w:color w:val="D34817" w:themeColor="accent1"/>
          <w:lang w:val="sv-SE" w:eastAsia="sv-SE"/>
        </w:rPr>
        <w:t xml:space="preserve"> </w:t>
      </w:r>
      <w:r w:rsidR="000B53CC" w:rsidRPr="009212C9">
        <w:rPr>
          <w:rFonts w:eastAsia="Times New Roman" w:cstheme="minorHAnsi"/>
          <w:b/>
          <w:bCs/>
          <w:color w:val="D34817" w:themeColor="accent1"/>
          <w:lang w:val="sv-SE" w:eastAsia="sv-SE"/>
        </w:rPr>
        <w:t xml:space="preserve">arbetade som assistenter på </w:t>
      </w:r>
      <w:r w:rsidRPr="009212C9">
        <w:rPr>
          <w:rFonts w:eastAsia="Times New Roman" w:cstheme="minorHAnsi"/>
          <w:b/>
          <w:bCs/>
          <w:color w:val="D34817" w:themeColor="accent1"/>
          <w:lang w:val="sv-SE" w:eastAsia="sv-SE"/>
        </w:rPr>
        <w:t>workshop</w:t>
      </w:r>
      <w:r w:rsidR="000B53CC" w:rsidRPr="009212C9">
        <w:rPr>
          <w:rFonts w:eastAsia="Times New Roman" w:cstheme="minorHAnsi"/>
          <w:b/>
          <w:bCs/>
          <w:color w:val="D34817" w:themeColor="accent1"/>
          <w:lang w:val="sv-SE" w:eastAsia="sv-SE"/>
        </w:rPr>
        <w:t>s</w:t>
      </w:r>
      <w:r w:rsidRPr="009212C9">
        <w:rPr>
          <w:rFonts w:eastAsia="Times New Roman" w:cstheme="minorHAnsi"/>
          <w:b/>
          <w:bCs/>
          <w:color w:val="D34817" w:themeColor="accent1"/>
          <w:lang w:val="sv-SE" w:eastAsia="sv-SE"/>
        </w:rPr>
        <w:t xml:space="preserve"> (Beatrice Persson</w:t>
      </w:r>
      <w:r w:rsidR="000B53CC" w:rsidRPr="009212C9">
        <w:rPr>
          <w:rFonts w:eastAsia="Times New Roman" w:cstheme="minorHAnsi"/>
          <w:b/>
          <w:bCs/>
          <w:color w:val="D34817" w:themeColor="accent1"/>
          <w:lang w:val="sv-SE" w:eastAsia="sv-SE"/>
        </w:rPr>
        <w:t xml:space="preserve"> och</w:t>
      </w:r>
      <w:r w:rsidRPr="009212C9">
        <w:rPr>
          <w:rFonts w:eastAsia="Times New Roman" w:cstheme="minorHAnsi"/>
          <w:b/>
          <w:bCs/>
          <w:color w:val="D34817" w:themeColor="accent1"/>
          <w:lang w:val="sv-SE" w:eastAsia="sv-SE"/>
        </w:rPr>
        <w:t xml:space="preserve"> </w:t>
      </w:r>
      <w:proofErr w:type="spellStart"/>
      <w:r w:rsidRPr="009212C9">
        <w:rPr>
          <w:rFonts w:eastAsia="Times New Roman" w:cstheme="minorHAnsi"/>
          <w:b/>
          <w:bCs/>
          <w:color w:val="D34817" w:themeColor="accent1"/>
          <w:lang w:val="sv-SE" w:eastAsia="sv-SE"/>
        </w:rPr>
        <w:t>Sofiya</w:t>
      </w:r>
      <w:proofErr w:type="spellEnd"/>
      <w:r w:rsidRPr="009212C9">
        <w:rPr>
          <w:rFonts w:eastAsia="Times New Roman" w:cstheme="minorHAnsi"/>
          <w:b/>
          <w:bCs/>
          <w:color w:val="D34817" w:themeColor="accent1"/>
          <w:lang w:val="sv-SE" w:eastAsia="sv-SE"/>
        </w:rPr>
        <w:t xml:space="preserve"> </w:t>
      </w:r>
      <w:proofErr w:type="spellStart"/>
      <w:r w:rsidRPr="009212C9">
        <w:rPr>
          <w:rFonts w:eastAsia="Times New Roman" w:cstheme="minorHAnsi"/>
          <w:b/>
          <w:bCs/>
          <w:color w:val="D34817" w:themeColor="accent1"/>
          <w:lang w:val="sv-SE" w:eastAsia="sv-SE"/>
        </w:rPr>
        <w:t>Otroshkina</w:t>
      </w:r>
      <w:proofErr w:type="spellEnd"/>
      <w:r w:rsidRPr="009212C9">
        <w:rPr>
          <w:rFonts w:eastAsia="Times New Roman" w:cstheme="minorHAnsi"/>
          <w:b/>
          <w:bCs/>
          <w:color w:val="D34817" w:themeColor="accent1"/>
          <w:lang w:val="sv-SE" w:eastAsia="sv-SE"/>
        </w:rPr>
        <w:t>)</w:t>
      </w:r>
      <w:r w:rsidR="000B53CC" w:rsidRPr="009212C9">
        <w:rPr>
          <w:rFonts w:eastAsia="Times New Roman" w:cstheme="minorHAnsi"/>
          <w:b/>
          <w:bCs/>
          <w:color w:val="D34817" w:themeColor="accent1"/>
          <w:lang w:val="sv-SE" w:eastAsia="sv-SE"/>
        </w:rPr>
        <w:t>.</w:t>
      </w:r>
    </w:p>
    <w:p w14:paraId="34E7C8C9" w14:textId="59D9B326" w:rsidR="004A51BD" w:rsidRPr="000B53CC" w:rsidRDefault="004A51BD" w:rsidP="007E36CD">
      <w:pPr>
        <w:spacing w:after="0"/>
        <w:jc w:val="both"/>
        <w:rPr>
          <w:rFonts w:cstheme="minorHAnsi"/>
          <w:lang w:val="sv-SE"/>
        </w:rPr>
      </w:pPr>
    </w:p>
    <w:p w14:paraId="3B0E90D3" w14:textId="6ED359E1" w:rsidR="00194E91" w:rsidRPr="000B53CC" w:rsidRDefault="00EE2471" w:rsidP="007E36CD">
      <w:pPr>
        <w:pStyle w:val="Caption"/>
        <w:spacing w:after="0" w:line="276" w:lineRule="auto"/>
        <w:jc w:val="both"/>
        <w:rPr>
          <w:rFonts w:cstheme="minorHAnsi"/>
          <w:lang w:val="sv-SE"/>
        </w:rPr>
      </w:pPr>
      <w:r w:rsidRPr="00D611BE">
        <w:rPr>
          <w:rFonts w:cstheme="minorHAnsi"/>
          <w:noProof/>
          <w:lang w:val="sv-SE"/>
        </w:rPr>
        <w:drawing>
          <wp:anchor distT="0" distB="0" distL="114300" distR="114300" simplePos="0" relativeHeight="251660288" behindDoc="0" locked="0" layoutInCell="1" allowOverlap="1" wp14:anchorId="53DF747E" wp14:editId="77C600C8">
            <wp:simplePos x="0" y="0"/>
            <wp:positionH relativeFrom="column">
              <wp:posOffset>-19050</wp:posOffset>
            </wp:positionH>
            <wp:positionV relativeFrom="paragraph">
              <wp:posOffset>236220</wp:posOffset>
            </wp:positionV>
            <wp:extent cx="5553075" cy="1790700"/>
            <wp:effectExtent l="50800" t="25400" r="60325" b="889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38D6C545" w14:textId="7A92B3B7" w:rsidR="00A7380B" w:rsidRPr="00D611BE" w:rsidRDefault="0027646C" w:rsidP="007E36CD">
      <w:pPr>
        <w:pStyle w:val="Caption"/>
        <w:spacing w:after="0" w:line="276" w:lineRule="auto"/>
        <w:jc w:val="both"/>
        <w:rPr>
          <w:rFonts w:cstheme="minorHAnsi"/>
          <w:lang w:val="sv-SE"/>
        </w:rPr>
      </w:pPr>
      <w:r w:rsidRPr="00D611BE">
        <w:rPr>
          <w:rFonts w:cstheme="minorHAnsi"/>
          <w:color w:val="D34817"/>
          <w:lang w:val="sv-SE"/>
        </w:rPr>
        <w:t>Sökt finansiering 2016, 2017, 2018, 2019</w:t>
      </w:r>
    </w:p>
    <w:p w14:paraId="66042FF1" w14:textId="39479276" w:rsidR="009B523F" w:rsidRPr="00AE2B7C" w:rsidRDefault="009B523F" w:rsidP="00AE2B7C">
      <w:pPr>
        <w:spacing w:after="0"/>
        <w:jc w:val="both"/>
        <w:rPr>
          <w:rFonts w:cstheme="minorHAnsi"/>
          <w:lang w:val="sv-SE"/>
        </w:rPr>
      </w:pPr>
      <w:r w:rsidRPr="00D611BE">
        <w:rPr>
          <w:rFonts w:cstheme="minorHAnsi"/>
          <w:noProof/>
          <w:lang w:val="sv-SE"/>
        </w:rPr>
        <w:drawing>
          <wp:anchor distT="0" distB="0" distL="114300" distR="114300" simplePos="0" relativeHeight="251670016" behindDoc="0" locked="0" layoutInCell="1" allowOverlap="1" wp14:anchorId="4AA14B39" wp14:editId="61AEFB34">
            <wp:simplePos x="0" y="0"/>
            <wp:positionH relativeFrom="margin">
              <wp:posOffset>1965960</wp:posOffset>
            </wp:positionH>
            <wp:positionV relativeFrom="margin">
              <wp:posOffset>4481195</wp:posOffset>
            </wp:positionV>
            <wp:extent cx="4331970" cy="2663190"/>
            <wp:effectExtent l="323850" t="323850" r="316230" b="32766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1970" cy="266319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ECA1C02" w14:textId="70918F2B" w:rsidR="008E41A1" w:rsidRPr="00D611BE" w:rsidRDefault="001234D1" w:rsidP="007E36CD">
      <w:pPr>
        <w:pStyle w:val="Heading1"/>
        <w:spacing w:before="0"/>
        <w:jc w:val="both"/>
        <w:rPr>
          <w:rFonts w:asciiTheme="minorHAnsi" w:hAnsiTheme="minorHAnsi" w:cstheme="minorHAnsi"/>
          <w:lang w:val="sv-SE"/>
        </w:rPr>
      </w:pPr>
      <w:r>
        <w:rPr>
          <w:rFonts w:asciiTheme="minorHAnsi" w:hAnsiTheme="minorHAnsi" w:cstheme="minorHAnsi"/>
          <w:color w:val="9D3511"/>
          <w:lang w:val="sv-SE"/>
        </w:rPr>
        <w:t xml:space="preserve">  </w:t>
      </w:r>
    </w:p>
    <w:p w14:paraId="77FB4C97" w14:textId="7F214A4E" w:rsidR="007B156E" w:rsidRDefault="009B523F" w:rsidP="007E36CD">
      <w:pPr>
        <w:spacing w:after="0"/>
        <w:jc w:val="both"/>
        <w:rPr>
          <w:rFonts w:cstheme="minorHAnsi"/>
          <w:lang w:val="sv-SE"/>
        </w:rPr>
      </w:pPr>
      <w:r>
        <w:rPr>
          <w:noProof/>
        </w:rPr>
        <w:drawing>
          <wp:inline distT="0" distB="0" distL="0" distR="0" wp14:anchorId="0BD41EDE" wp14:editId="3597658E">
            <wp:extent cx="1013460" cy="98298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982980"/>
                    </a:xfrm>
                    <a:prstGeom prst="rect">
                      <a:avLst/>
                    </a:prstGeom>
                    <a:noFill/>
                    <a:ln>
                      <a:noFill/>
                    </a:ln>
                  </pic:spPr>
                </pic:pic>
              </a:graphicData>
            </a:graphic>
          </wp:inline>
        </w:drawing>
      </w:r>
      <w:r w:rsidRPr="009B523F">
        <w:rPr>
          <w:rFonts w:cstheme="minorHAnsi"/>
          <w:color w:val="DAA600"/>
          <w:sz w:val="36"/>
          <w:szCs w:val="36"/>
          <w:lang w:val="sv-SE"/>
        </w:rPr>
        <w:t>Framtid</w:t>
      </w:r>
      <w:r w:rsidR="001234D1">
        <w:rPr>
          <w:rFonts w:cstheme="minorHAnsi"/>
          <w:lang w:val="sv-SE"/>
        </w:rPr>
        <w:t xml:space="preserve">    </w:t>
      </w:r>
    </w:p>
    <w:p w14:paraId="2F73E43B" w14:textId="28FD1994" w:rsidR="007B156E" w:rsidRDefault="007B156E" w:rsidP="007E36CD">
      <w:pPr>
        <w:spacing w:after="0"/>
        <w:jc w:val="both"/>
        <w:rPr>
          <w:rFonts w:cstheme="minorHAnsi"/>
          <w:lang w:val="sv-SE"/>
        </w:rPr>
      </w:pPr>
    </w:p>
    <w:p w14:paraId="64949C93" w14:textId="4D653A1E" w:rsidR="007B156E" w:rsidRDefault="007B156E" w:rsidP="007E36CD">
      <w:pPr>
        <w:spacing w:after="0"/>
        <w:jc w:val="both"/>
        <w:rPr>
          <w:rFonts w:cstheme="minorHAnsi"/>
          <w:lang w:val="sv-SE"/>
        </w:rPr>
      </w:pPr>
    </w:p>
    <w:p w14:paraId="3B9FEB8E" w14:textId="7C55BDA2" w:rsidR="007B156E" w:rsidRDefault="007B156E" w:rsidP="007E36CD">
      <w:pPr>
        <w:spacing w:after="0"/>
        <w:jc w:val="both"/>
        <w:rPr>
          <w:rFonts w:cstheme="minorHAnsi"/>
          <w:lang w:val="sv-SE"/>
        </w:rPr>
      </w:pPr>
    </w:p>
    <w:p w14:paraId="2CF090DE" w14:textId="7A2B929B" w:rsidR="00815E1B" w:rsidRPr="00122FF8" w:rsidRDefault="000B53CC" w:rsidP="00266109">
      <w:pPr>
        <w:rPr>
          <w:rFonts w:asciiTheme="majorHAnsi" w:eastAsia="Times New Roman" w:hAnsiTheme="majorHAnsi" w:cstheme="majorHAnsi"/>
          <w:color w:val="000000"/>
          <w:sz w:val="24"/>
          <w:szCs w:val="24"/>
          <w:lang w:val="sv-SE" w:eastAsia="en-US"/>
        </w:rPr>
      </w:pPr>
      <w:r>
        <w:rPr>
          <w:rFonts w:cstheme="minorHAnsi"/>
          <w:sz w:val="24"/>
          <w:szCs w:val="24"/>
          <w:lang w:val="sv-SE"/>
        </w:rPr>
        <w:t>Till 2020</w:t>
      </w:r>
      <w:r w:rsidR="00B1248A" w:rsidRPr="008E41A1">
        <w:rPr>
          <w:rFonts w:cstheme="minorHAnsi"/>
          <w:sz w:val="24"/>
          <w:szCs w:val="24"/>
          <w:lang w:val="sv-SE"/>
        </w:rPr>
        <w:t xml:space="preserve"> förväntar </w:t>
      </w:r>
      <w:r>
        <w:rPr>
          <w:rFonts w:cstheme="minorHAnsi"/>
          <w:sz w:val="24"/>
          <w:szCs w:val="24"/>
          <w:lang w:val="sv-SE"/>
        </w:rPr>
        <w:t xml:space="preserve">vi </w:t>
      </w:r>
      <w:r w:rsidR="00B1248A" w:rsidRPr="008E41A1">
        <w:rPr>
          <w:rFonts w:cstheme="minorHAnsi"/>
          <w:sz w:val="24"/>
          <w:szCs w:val="24"/>
          <w:lang w:val="sv-SE"/>
        </w:rPr>
        <w:t>oss ett deltagande med över 200 familjer, varav minst 250 barn och ungdomar från Göteborg, i åldrarna 6</w:t>
      </w:r>
      <w:r>
        <w:rPr>
          <w:rFonts w:cstheme="minorHAnsi"/>
          <w:sz w:val="24"/>
          <w:szCs w:val="24"/>
          <w:lang w:val="sv-SE"/>
        </w:rPr>
        <w:t xml:space="preserve"> till </w:t>
      </w:r>
      <w:r w:rsidR="00B1248A" w:rsidRPr="008E41A1">
        <w:rPr>
          <w:rFonts w:cstheme="minorHAnsi"/>
          <w:sz w:val="24"/>
          <w:szCs w:val="24"/>
          <w:lang w:val="sv-SE"/>
        </w:rPr>
        <w:t>20 år</w:t>
      </w:r>
      <w:r w:rsidR="00395F65">
        <w:rPr>
          <w:rFonts w:cstheme="minorHAnsi"/>
          <w:sz w:val="24"/>
          <w:szCs w:val="24"/>
          <w:lang w:val="sv-SE"/>
        </w:rPr>
        <w:t xml:space="preserve"> </w:t>
      </w:r>
      <w:r w:rsidR="00BE0361">
        <w:rPr>
          <w:rFonts w:asciiTheme="majorHAnsi" w:eastAsia="Times New Roman" w:hAnsiTheme="majorHAnsi" w:cstheme="majorHAnsi"/>
          <w:sz w:val="24"/>
          <w:szCs w:val="24"/>
          <w:lang w:val="sv-SE" w:eastAsia="en-US"/>
        </w:rPr>
        <w:t>inklusive f</w:t>
      </w:r>
      <w:r w:rsidR="00395F65" w:rsidRPr="00395F65">
        <w:rPr>
          <w:rFonts w:asciiTheme="majorHAnsi" w:eastAsia="Times New Roman" w:hAnsiTheme="majorHAnsi" w:cstheme="majorHAnsi"/>
          <w:sz w:val="24"/>
          <w:szCs w:val="24"/>
          <w:lang w:val="sv-SE" w:eastAsia="en-US"/>
        </w:rPr>
        <w:t xml:space="preserve">örsta år vi </w:t>
      </w:r>
      <w:r w:rsidR="00BE0361">
        <w:rPr>
          <w:rFonts w:asciiTheme="majorHAnsi" w:eastAsia="Times New Roman" w:hAnsiTheme="majorHAnsi" w:cstheme="majorHAnsi"/>
          <w:sz w:val="24"/>
          <w:szCs w:val="24"/>
          <w:lang w:val="sv-SE" w:eastAsia="en-US"/>
        </w:rPr>
        <w:t xml:space="preserve">ska samarbeta med </w:t>
      </w:r>
      <w:r w:rsidR="00395F65" w:rsidRPr="00395F65">
        <w:rPr>
          <w:rFonts w:asciiTheme="majorHAnsi" w:eastAsia="Times New Roman" w:hAnsiTheme="majorHAnsi" w:cstheme="majorHAnsi"/>
          <w:sz w:val="24"/>
          <w:szCs w:val="24"/>
          <w:lang w:val="sv-SE" w:eastAsia="en-US"/>
        </w:rPr>
        <w:t>särskolan (Stora Holm GS)</w:t>
      </w:r>
      <w:r w:rsidR="00B1248A" w:rsidRPr="008E41A1">
        <w:rPr>
          <w:rFonts w:cstheme="minorHAnsi"/>
          <w:sz w:val="24"/>
          <w:szCs w:val="24"/>
          <w:lang w:val="sv-SE"/>
        </w:rPr>
        <w:t xml:space="preserve">. </w:t>
      </w:r>
      <w:r w:rsidR="002B2475">
        <w:rPr>
          <w:rFonts w:cstheme="minorHAnsi"/>
          <w:sz w:val="24"/>
          <w:szCs w:val="24"/>
          <w:lang w:val="sv-SE"/>
        </w:rPr>
        <w:t xml:space="preserve">Vi planerar att ha med två Första hjälpen personal från Svenska Röda Korset. Då processionen nu kommit att bli förhållandevis stor har vi undersökt krav på eventuella försäkringar och säkerhetslösningar. Vi har kommit fram till att i och med att vi har polistillstånd och poliser som bevakar arrangemanget </w:t>
      </w:r>
      <w:r w:rsidR="007E1BF4">
        <w:rPr>
          <w:rFonts w:cstheme="minorHAnsi"/>
          <w:sz w:val="24"/>
          <w:szCs w:val="24"/>
          <w:lang w:val="sv-SE"/>
        </w:rPr>
        <w:t>samt första hjälpen personal på plats med oss räcker det</w:t>
      </w:r>
      <w:r w:rsidR="002B2475">
        <w:rPr>
          <w:rFonts w:cstheme="minorHAnsi"/>
          <w:sz w:val="24"/>
          <w:szCs w:val="24"/>
          <w:lang w:val="sv-SE"/>
        </w:rPr>
        <w:t xml:space="preserve">. </w:t>
      </w:r>
      <w:r w:rsidR="00B1248A" w:rsidRPr="008E41A1">
        <w:rPr>
          <w:rFonts w:cstheme="minorHAnsi"/>
          <w:sz w:val="24"/>
          <w:szCs w:val="24"/>
          <w:lang w:val="sv-SE"/>
        </w:rPr>
        <w:t xml:space="preserve">Processionen </w:t>
      </w:r>
      <w:r w:rsidR="00B1248A" w:rsidRPr="00122FF8">
        <w:rPr>
          <w:rFonts w:asciiTheme="majorHAnsi" w:hAnsiTheme="majorHAnsi" w:cstheme="majorHAnsi"/>
          <w:sz w:val="24"/>
          <w:szCs w:val="24"/>
          <w:lang w:val="sv-SE"/>
        </w:rPr>
        <w:lastRenderedPageBreak/>
        <w:t>20 februari 20</w:t>
      </w:r>
      <w:r w:rsidR="0005004B" w:rsidRPr="00122FF8">
        <w:rPr>
          <w:rFonts w:asciiTheme="majorHAnsi" w:hAnsiTheme="majorHAnsi" w:cstheme="majorHAnsi"/>
          <w:sz w:val="24"/>
          <w:szCs w:val="24"/>
          <w:lang w:val="sv-SE"/>
        </w:rPr>
        <w:t>20</w:t>
      </w:r>
      <w:r w:rsidR="00B1248A" w:rsidRPr="00122FF8">
        <w:rPr>
          <w:rFonts w:asciiTheme="majorHAnsi" w:hAnsiTheme="majorHAnsi" w:cstheme="majorHAnsi"/>
          <w:sz w:val="24"/>
          <w:szCs w:val="24"/>
          <w:lang w:val="sv-SE"/>
        </w:rPr>
        <w:t xml:space="preserve"> kommer igen att avslutas på Världskulturmuseet, där vi hälsas välkomna</w:t>
      </w:r>
      <w:r w:rsidR="00122FF8" w:rsidRPr="00122FF8">
        <w:rPr>
          <w:rFonts w:asciiTheme="majorHAnsi" w:hAnsiTheme="majorHAnsi" w:cstheme="majorHAnsi"/>
          <w:sz w:val="24"/>
          <w:szCs w:val="24"/>
          <w:lang w:val="sv-SE"/>
        </w:rPr>
        <w:t xml:space="preserve"> </w:t>
      </w:r>
      <w:r w:rsidR="00122FF8" w:rsidRPr="00122FF8">
        <w:rPr>
          <w:rFonts w:asciiTheme="majorHAnsi" w:eastAsia="Times New Roman" w:hAnsiTheme="majorHAnsi" w:cstheme="majorHAnsi"/>
          <w:color w:val="000000"/>
          <w:sz w:val="24"/>
          <w:szCs w:val="24"/>
          <w:lang w:val="sv-SE" w:eastAsia="en-US"/>
        </w:rPr>
        <w:t>av barn från </w:t>
      </w:r>
      <w:proofErr w:type="spellStart"/>
      <w:r w:rsidR="00122FF8" w:rsidRPr="00122FF8">
        <w:rPr>
          <w:rFonts w:asciiTheme="majorHAnsi" w:eastAsia="Times New Roman" w:hAnsiTheme="majorHAnsi" w:cstheme="majorHAnsi"/>
          <w:color w:val="000000"/>
          <w:sz w:val="24"/>
          <w:szCs w:val="24"/>
          <w:lang w:val="sv-SE" w:eastAsia="en-US"/>
        </w:rPr>
        <w:t>Twisted</w:t>
      </w:r>
      <w:proofErr w:type="spellEnd"/>
      <w:r w:rsidR="00122FF8" w:rsidRPr="00122FF8">
        <w:rPr>
          <w:rFonts w:asciiTheme="majorHAnsi" w:eastAsia="Times New Roman" w:hAnsiTheme="majorHAnsi" w:cstheme="majorHAnsi"/>
          <w:color w:val="000000"/>
          <w:sz w:val="24"/>
          <w:szCs w:val="24"/>
          <w:lang w:val="sv-SE" w:eastAsia="en-US"/>
        </w:rPr>
        <w:t xml:space="preserve"> </w:t>
      </w:r>
      <w:proofErr w:type="spellStart"/>
      <w:r w:rsidR="00122FF8" w:rsidRPr="00122FF8">
        <w:rPr>
          <w:rFonts w:asciiTheme="majorHAnsi" w:eastAsia="Times New Roman" w:hAnsiTheme="majorHAnsi" w:cstheme="majorHAnsi"/>
          <w:color w:val="000000"/>
          <w:sz w:val="24"/>
          <w:szCs w:val="24"/>
          <w:lang w:val="sv-SE" w:eastAsia="en-US"/>
        </w:rPr>
        <w:t>Feet</w:t>
      </w:r>
      <w:proofErr w:type="spellEnd"/>
      <w:r w:rsidR="00122FF8" w:rsidRPr="00122FF8">
        <w:rPr>
          <w:rFonts w:asciiTheme="majorHAnsi" w:eastAsia="Times New Roman" w:hAnsiTheme="majorHAnsi" w:cstheme="majorHAnsi"/>
          <w:color w:val="000000"/>
          <w:sz w:val="24"/>
          <w:szCs w:val="24"/>
          <w:lang w:val="sv-SE" w:eastAsia="en-US"/>
        </w:rPr>
        <w:t xml:space="preserve"> </w:t>
      </w:r>
      <w:proofErr w:type="spellStart"/>
      <w:r w:rsidR="00122FF8" w:rsidRPr="00122FF8">
        <w:rPr>
          <w:rFonts w:asciiTheme="majorHAnsi" w:eastAsia="Times New Roman" w:hAnsiTheme="majorHAnsi" w:cstheme="majorHAnsi"/>
          <w:color w:val="000000"/>
          <w:sz w:val="24"/>
          <w:szCs w:val="24"/>
          <w:lang w:val="sv-SE" w:eastAsia="en-US"/>
        </w:rPr>
        <w:t>Dance</w:t>
      </w:r>
      <w:proofErr w:type="spellEnd"/>
      <w:r w:rsidR="00122FF8" w:rsidRPr="00122FF8">
        <w:rPr>
          <w:rFonts w:asciiTheme="majorHAnsi" w:eastAsia="Times New Roman" w:hAnsiTheme="majorHAnsi" w:cstheme="majorHAnsi"/>
          <w:color w:val="000000"/>
          <w:sz w:val="24"/>
          <w:szCs w:val="24"/>
          <w:lang w:val="sv-SE" w:eastAsia="en-US"/>
        </w:rPr>
        <w:t xml:space="preserve"> Academy; </w:t>
      </w:r>
      <w:proofErr w:type="spellStart"/>
      <w:r w:rsidR="00122FF8" w:rsidRPr="00122FF8">
        <w:rPr>
          <w:rFonts w:asciiTheme="majorHAnsi" w:eastAsia="Times New Roman" w:hAnsiTheme="majorHAnsi" w:cstheme="majorHAnsi"/>
          <w:color w:val="000000"/>
          <w:sz w:val="24"/>
          <w:szCs w:val="24"/>
          <w:lang w:val="sv-SE" w:eastAsia="en-US"/>
        </w:rPr>
        <w:t>Baobab</w:t>
      </w:r>
      <w:proofErr w:type="spellEnd"/>
      <w:r w:rsidR="00122FF8" w:rsidRPr="00122FF8">
        <w:rPr>
          <w:rFonts w:asciiTheme="majorHAnsi" w:eastAsia="Times New Roman" w:hAnsiTheme="majorHAnsi" w:cstheme="majorHAnsi"/>
          <w:color w:val="000000"/>
          <w:sz w:val="24"/>
          <w:szCs w:val="24"/>
          <w:lang w:val="sv-SE" w:eastAsia="en-US"/>
        </w:rPr>
        <w:t xml:space="preserve"> Percussion; </w:t>
      </w:r>
      <w:proofErr w:type="spellStart"/>
      <w:r w:rsidR="00122FF8" w:rsidRPr="00122FF8">
        <w:rPr>
          <w:rFonts w:asciiTheme="majorHAnsi" w:eastAsia="Times New Roman" w:hAnsiTheme="majorHAnsi" w:cstheme="majorHAnsi"/>
          <w:color w:val="000000"/>
          <w:sz w:val="24"/>
          <w:szCs w:val="24"/>
          <w:lang w:val="sv-SE" w:eastAsia="en-US"/>
        </w:rPr>
        <w:t>Feeghan</w:t>
      </w:r>
      <w:proofErr w:type="spellEnd"/>
      <w:r w:rsidR="00122FF8" w:rsidRPr="00122FF8">
        <w:rPr>
          <w:rFonts w:asciiTheme="majorHAnsi" w:eastAsia="Times New Roman" w:hAnsiTheme="majorHAnsi" w:cstheme="majorHAnsi"/>
          <w:color w:val="000000"/>
          <w:sz w:val="24"/>
          <w:szCs w:val="24"/>
          <w:lang w:val="sv-SE" w:eastAsia="en-US"/>
        </w:rPr>
        <w:t xml:space="preserve"> Khalil; Clowner utan Gränser och Hip Hop </w:t>
      </w:r>
      <w:proofErr w:type="spellStart"/>
      <w:r w:rsidR="00122FF8" w:rsidRPr="00122FF8">
        <w:rPr>
          <w:rFonts w:asciiTheme="majorHAnsi" w:eastAsia="Times New Roman" w:hAnsiTheme="majorHAnsi" w:cstheme="majorHAnsi"/>
          <w:color w:val="000000"/>
          <w:sz w:val="24"/>
          <w:szCs w:val="24"/>
          <w:lang w:val="sv-SE" w:eastAsia="en-US"/>
        </w:rPr>
        <w:t>girl</w:t>
      </w:r>
      <w:proofErr w:type="spellEnd"/>
      <w:r w:rsidR="00122FF8" w:rsidRPr="00122FF8">
        <w:rPr>
          <w:rFonts w:asciiTheme="majorHAnsi" w:eastAsia="Times New Roman" w:hAnsiTheme="majorHAnsi" w:cstheme="majorHAnsi"/>
          <w:color w:val="000000"/>
          <w:sz w:val="24"/>
          <w:szCs w:val="24"/>
          <w:lang w:val="sv-SE" w:eastAsia="en-US"/>
        </w:rPr>
        <w:t xml:space="preserve"> band </w:t>
      </w:r>
      <w:proofErr w:type="spellStart"/>
      <w:r w:rsidR="00122FF8" w:rsidRPr="00122FF8">
        <w:rPr>
          <w:rFonts w:asciiTheme="majorHAnsi" w:eastAsia="Times New Roman" w:hAnsiTheme="majorHAnsi" w:cstheme="majorHAnsi"/>
          <w:color w:val="000000"/>
          <w:sz w:val="24"/>
          <w:szCs w:val="24"/>
          <w:lang w:val="sv-SE" w:eastAsia="en-US"/>
        </w:rPr>
        <w:t>GangSheBang</w:t>
      </w:r>
      <w:proofErr w:type="spellEnd"/>
      <w:r w:rsidR="00B1248A" w:rsidRPr="008E41A1">
        <w:rPr>
          <w:rFonts w:cstheme="minorHAnsi"/>
          <w:sz w:val="24"/>
          <w:szCs w:val="24"/>
          <w:lang w:val="sv-SE"/>
        </w:rPr>
        <w:t xml:space="preserve">. Kvällen </w:t>
      </w:r>
      <w:r w:rsidR="00B1248A">
        <w:rPr>
          <w:rFonts w:cstheme="minorHAnsi"/>
          <w:sz w:val="24"/>
          <w:szCs w:val="24"/>
          <w:lang w:val="sv-SE"/>
        </w:rPr>
        <w:t xml:space="preserve">kommer som vanligt </w:t>
      </w:r>
      <w:r w:rsidR="00B1248A" w:rsidRPr="008E41A1">
        <w:rPr>
          <w:rFonts w:cstheme="minorHAnsi"/>
          <w:sz w:val="24"/>
          <w:szCs w:val="24"/>
          <w:lang w:val="sv-SE"/>
        </w:rPr>
        <w:t xml:space="preserve">avslutas med soppa, bröd och underhållning. </w:t>
      </w:r>
    </w:p>
    <w:p w14:paraId="3319F890" w14:textId="171D72E8" w:rsidR="007E36CD" w:rsidRPr="002B2475" w:rsidRDefault="00AE2B7C" w:rsidP="00654128">
      <w:pPr>
        <w:spacing w:after="0"/>
        <w:jc w:val="both"/>
        <w:rPr>
          <w:rFonts w:cstheme="minorHAnsi"/>
          <w:sz w:val="24"/>
          <w:szCs w:val="24"/>
          <w:lang w:val="sv-SE"/>
        </w:rPr>
      </w:pPr>
      <w:r w:rsidRPr="00397382">
        <w:rPr>
          <w:rFonts w:cstheme="minorHAnsi"/>
          <w:noProof/>
          <w:sz w:val="24"/>
          <w:szCs w:val="24"/>
          <w:lang w:val="sv-SE"/>
        </w:rPr>
        <mc:AlternateContent>
          <mc:Choice Requires="wpg">
            <w:drawing>
              <wp:anchor distT="0" distB="0" distL="228600" distR="228600" simplePos="0" relativeHeight="251678208" behindDoc="1" locked="0" layoutInCell="1" allowOverlap="1" wp14:anchorId="017B9674" wp14:editId="4127264A">
                <wp:simplePos x="0" y="0"/>
                <wp:positionH relativeFrom="margin">
                  <wp:posOffset>4290060</wp:posOffset>
                </wp:positionH>
                <wp:positionV relativeFrom="margin">
                  <wp:posOffset>770890</wp:posOffset>
                </wp:positionV>
                <wp:extent cx="1575435" cy="6690360"/>
                <wp:effectExtent l="0" t="0" r="5715" b="0"/>
                <wp:wrapSquare wrapText="bothSides"/>
                <wp:docPr id="21" name="Grupp 21"/>
                <wp:cNvGraphicFramePr/>
                <a:graphic xmlns:a="http://schemas.openxmlformats.org/drawingml/2006/main">
                  <a:graphicData uri="http://schemas.microsoft.com/office/word/2010/wordprocessingGroup">
                    <wpg:wgp>
                      <wpg:cNvGrpSpPr/>
                      <wpg:grpSpPr>
                        <a:xfrm>
                          <a:off x="0" y="0"/>
                          <a:ext cx="1575435" cy="6690360"/>
                          <a:chOff x="0" y="0"/>
                          <a:chExt cx="1828800" cy="8151039"/>
                        </a:xfrm>
                      </wpg:grpSpPr>
                      <wps:wsp>
                        <wps:cNvPr id="22" name="Rektangel 2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ktangel 24"/>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86DD1" w14:textId="00414796" w:rsidR="00397382" w:rsidRPr="00180BA6" w:rsidRDefault="00257E40" w:rsidP="00257E40">
                              <w:pPr>
                                <w:rPr>
                                  <w:color w:val="FFFFFF" w:themeColor="background1"/>
                                  <w:sz w:val="32"/>
                                  <w:szCs w:val="32"/>
                                  <w:lang w:val="sv-SE"/>
                                </w:rPr>
                              </w:pPr>
                              <w:r w:rsidRPr="00180BA6">
                                <w:rPr>
                                  <w:color w:val="FFFFFF" w:themeColor="background1"/>
                                  <w:sz w:val="32"/>
                                  <w:szCs w:val="32"/>
                                  <w:lang w:val="sv-SE"/>
                                </w:rPr>
                                <w:t xml:space="preserve">Det här året blev vårt event </w:t>
                              </w:r>
                              <w:r w:rsidR="00180BA6" w:rsidRPr="00180BA6">
                                <w:rPr>
                                  <w:color w:val="FFFFFF" w:themeColor="background1"/>
                                  <w:sz w:val="32"/>
                                  <w:szCs w:val="32"/>
                                  <w:lang w:val="sv-SE"/>
                                </w:rPr>
                                <w:t xml:space="preserve">mer mixat. </w:t>
                              </w:r>
                              <w:proofErr w:type="spellStart"/>
                              <w:r w:rsidR="00180BA6" w:rsidRPr="00180BA6">
                                <w:rPr>
                                  <w:color w:val="FFFFFF" w:themeColor="background1"/>
                                  <w:sz w:val="32"/>
                                  <w:szCs w:val="32"/>
                                  <w:lang w:val="sv-SE"/>
                                </w:rPr>
                                <w:t>RoL</w:t>
                              </w:r>
                              <w:proofErr w:type="spellEnd"/>
                              <w:r w:rsidR="00180BA6" w:rsidRPr="00180BA6">
                                <w:rPr>
                                  <w:color w:val="FFFFFF" w:themeColor="background1"/>
                                  <w:sz w:val="32"/>
                                  <w:szCs w:val="32"/>
                                  <w:lang w:val="sv-SE"/>
                                </w:rPr>
                                <w:t xml:space="preserve"> blir mer och mer av det integrationsprojekt vi vill det skall vara. Till 2020 siktar vi på att bli än mer professionella inte minst i det artisteri som presenteras. </w:t>
                              </w:r>
                              <w:proofErr w:type="spellStart"/>
                              <w:r w:rsidR="00180BA6" w:rsidRPr="00180BA6">
                                <w:rPr>
                                  <w:color w:val="FFFFFF" w:themeColor="background1"/>
                                  <w:sz w:val="32"/>
                                  <w:szCs w:val="32"/>
                                  <w:lang w:val="sv-SE"/>
                                </w:rPr>
                                <w:t>RoL</w:t>
                              </w:r>
                              <w:proofErr w:type="spellEnd"/>
                              <w:r w:rsidR="00180BA6" w:rsidRPr="00180BA6">
                                <w:rPr>
                                  <w:color w:val="FFFFFF" w:themeColor="background1"/>
                                  <w:sz w:val="32"/>
                                  <w:szCs w:val="32"/>
                                  <w:lang w:val="sv-SE"/>
                                </w:rPr>
                                <w:t xml:space="preserve"> har varit en träningsplats för artister och vill så än mer framöver. </w:t>
                              </w:r>
                            </w:p>
                            <w:p w14:paraId="6A70B998" w14:textId="77777777" w:rsidR="00180BA6" w:rsidRPr="00257E40" w:rsidRDefault="00180BA6" w:rsidP="00257E40">
                              <w:pPr>
                                <w:rPr>
                                  <w:color w:val="FFFFFF" w:themeColor="background1"/>
                                  <w:lang w:val="sv-S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5" name="Textruta 25"/>
                        <wps:cNvSpPr txBox="1"/>
                        <wps:spPr>
                          <a:xfrm>
                            <a:off x="0" y="231821"/>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128D3" w14:textId="65BFDF05" w:rsidR="00397382" w:rsidRDefault="00257E40">
                              <w:pPr>
                                <w:pStyle w:val="NoSpacing"/>
                                <w:jc w:val="center"/>
                                <w:rPr>
                                  <w:rFonts w:asciiTheme="majorHAnsi" w:eastAsiaTheme="majorEastAsia" w:hAnsiTheme="majorHAnsi" w:cstheme="majorBidi"/>
                                  <w:caps/>
                                  <w:color w:val="D34817" w:themeColor="accent1"/>
                                  <w:sz w:val="28"/>
                                  <w:szCs w:val="28"/>
                                </w:rPr>
                              </w:pPr>
                              <w:r>
                                <w:rPr>
                                  <w:rFonts w:asciiTheme="majorHAnsi" w:eastAsiaTheme="majorEastAsia" w:hAnsiTheme="majorHAnsi" w:cstheme="majorBidi"/>
                                  <w:caps/>
                                  <w:color w:val="D34817" w:themeColor="accent1"/>
                                  <w:sz w:val="28"/>
                                  <w:szCs w:val="28"/>
                                </w:rPr>
                                <w:t>River of Light 2019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B9674" id="Grupp 21" o:spid="_x0000_s1028" style="position:absolute;left:0;text-align:left;margin-left:337.8pt;margin-top:60.7pt;width:124.05pt;height:526.8pt;z-index:-251638272;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">
                <v:rect id="Rektangel 22"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d34817 [3204]" stroked="f" strokeweight="1pt"/>
                <v:rect id="Rektangel 24" o:spid="_x0000_s1030"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" fillcolor="#d34817 [3204]" stroked="f" strokeweight="1pt">
                  <v:textbox inset=",14.4pt,8.64pt,18pt">
                    <w:txbxContent>
                      <w:p w14:paraId="7C786DD1" w14:textId="00414796" w:rsidR="00397382" w:rsidRPr="00180BA6" w:rsidRDefault="00257E40" w:rsidP="00257E40">
                        <w:pPr>
                          <w:rPr>
                            <w:color w:val="FFFFFF" w:themeColor="background1"/>
                            <w:sz w:val="32"/>
                            <w:szCs w:val="32"/>
                            <w:lang w:val="sv-SE"/>
                          </w:rPr>
                        </w:pPr>
                        <w:r w:rsidRPr="00180BA6">
                          <w:rPr>
                            <w:color w:val="FFFFFF" w:themeColor="background1"/>
                            <w:sz w:val="32"/>
                            <w:szCs w:val="32"/>
                            <w:lang w:val="sv-SE"/>
                          </w:rPr>
                          <w:t xml:space="preserve">Det här året blev vårt event </w:t>
                        </w:r>
                        <w:r w:rsidR="00180BA6" w:rsidRPr="00180BA6">
                          <w:rPr>
                            <w:color w:val="FFFFFF" w:themeColor="background1"/>
                            <w:sz w:val="32"/>
                            <w:szCs w:val="32"/>
                            <w:lang w:val="sv-SE"/>
                          </w:rPr>
                          <w:t xml:space="preserve">mer mixat. </w:t>
                        </w:r>
                        <w:proofErr w:type="spellStart"/>
                        <w:r w:rsidR="00180BA6" w:rsidRPr="00180BA6">
                          <w:rPr>
                            <w:color w:val="FFFFFF" w:themeColor="background1"/>
                            <w:sz w:val="32"/>
                            <w:szCs w:val="32"/>
                            <w:lang w:val="sv-SE"/>
                          </w:rPr>
                          <w:t>RoL</w:t>
                        </w:r>
                        <w:proofErr w:type="spellEnd"/>
                        <w:r w:rsidR="00180BA6" w:rsidRPr="00180BA6">
                          <w:rPr>
                            <w:color w:val="FFFFFF" w:themeColor="background1"/>
                            <w:sz w:val="32"/>
                            <w:szCs w:val="32"/>
                            <w:lang w:val="sv-SE"/>
                          </w:rPr>
                          <w:t xml:space="preserve"> blir mer och mer av det integrationsprojekt vi vill det skall vara. Till 2020 siktar vi på att bli än mer professionella inte minst i det artisteri som presenteras. </w:t>
                        </w:r>
                        <w:proofErr w:type="spellStart"/>
                        <w:r w:rsidR="00180BA6" w:rsidRPr="00180BA6">
                          <w:rPr>
                            <w:color w:val="FFFFFF" w:themeColor="background1"/>
                            <w:sz w:val="32"/>
                            <w:szCs w:val="32"/>
                            <w:lang w:val="sv-SE"/>
                          </w:rPr>
                          <w:t>RoL</w:t>
                        </w:r>
                        <w:proofErr w:type="spellEnd"/>
                        <w:r w:rsidR="00180BA6" w:rsidRPr="00180BA6">
                          <w:rPr>
                            <w:color w:val="FFFFFF" w:themeColor="background1"/>
                            <w:sz w:val="32"/>
                            <w:szCs w:val="32"/>
                            <w:lang w:val="sv-SE"/>
                          </w:rPr>
                          <w:t xml:space="preserve"> har varit en träningsplats för artister och vill så än mer framöver. </w:t>
                        </w:r>
                      </w:p>
                      <w:p w14:paraId="6A70B998" w14:textId="77777777" w:rsidR="00180BA6" w:rsidRPr="00257E40" w:rsidRDefault="00180BA6" w:rsidP="00257E40">
                        <w:pPr>
                          <w:rPr>
                            <w:color w:val="FFFFFF" w:themeColor="background1"/>
                            <w:lang w:val="sv-SE"/>
                          </w:rPr>
                        </w:pPr>
                      </w:p>
                    </w:txbxContent>
                  </v:textbox>
                </v:rect>
                <v:shape id="Textruta 25" o:spid="_x0000_s103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" fillcolor="white [3212]" stroked="f" strokeweight=".5pt">
                  <v:textbox inset=",7.2pt,,7.2pt">
                    <w:txbxContent>
                      <w:p w14:paraId="205128D3" w14:textId="65BFDF05" w:rsidR="00397382" w:rsidRDefault="00257E40">
                        <w:pPr>
                          <w:pStyle w:val="Ingetavstnd"/>
                          <w:jc w:val="center"/>
                          <w:rPr>
                            <w:rFonts w:asciiTheme="majorHAnsi" w:eastAsiaTheme="majorEastAsia" w:hAnsiTheme="majorHAnsi" w:cstheme="majorBidi"/>
                            <w:caps/>
                            <w:color w:val="D34817" w:themeColor="accent1"/>
                            <w:sz w:val="28"/>
                            <w:szCs w:val="28"/>
                          </w:rPr>
                        </w:pPr>
                        <w:r>
                          <w:rPr>
                            <w:rFonts w:asciiTheme="majorHAnsi" w:eastAsiaTheme="majorEastAsia" w:hAnsiTheme="majorHAnsi" w:cstheme="majorBidi"/>
                            <w:caps/>
                            <w:color w:val="D34817" w:themeColor="accent1"/>
                            <w:sz w:val="28"/>
                            <w:szCs w:val="28"/>
                          </w:rPr>
                          <w:t>River of Light 2019</w:t>
                        </w:r>
                      </w:p>
                    </w:txbxContent>
                  </v:textbox>
                </v:shape>
                <w10:wrap type="square" anchorx="margin" anchory="margin"/>
              </v:group>
            </w:pict>
          </mc:Fallback>
        </mc:AlternateContent>
      </w:r>
      <w:r w:rsidR="005B5913">
        <w:rPr>
          <w:rFonts w:cstheme="minorHAnsi"/>
          <w:sz w:val="24"/>
          <w:szCs w:val="24"/>
          <w:lang w:val="sv-SE"/>
        </w:rPr>
        <w:t>Genom lärdomar från tidigare år planerar vi för 2020 s</w:t>
      </w:r>
      <w:r w:rsidR="005B5913" w:rsidRPr="002B2475">
        <w:rPr>
          <w:rFonts w:cstheme="minorHAnsi"/>
          <w:sz w:val="24"/>
          <w:szCs w:val="24"/>
          <w:lang w:val="sv-SE"/>
        </w:rPr>
        <w:t xml:space="preserve">e till att få med studenter från </w:t>
      </w:r>
      <w:r w:rsidR="00CD533B">
        <w:rPr>
          <w:rFonts w:cstheme="minorHAnsi"/>
          <w:sz w:val="24"/>
          <w:szCs w:val="24"/>
          <w:lang w:val="sv-SE"/>
        </w:rPr>
        <w:t>HDK-</w:t>
      </w:r>
      <w:r w:rsidR="005B5913" w:rsidRPr="002B2475">
        <w:rPr>
          <w:rFonts w:cstheme="minorHAnsi"/>
          <w:sz w:val="24"/>
          <w:szCs w:val="24"/>
          <w:lang w:val="sv-SE"/>
        </w:rPr>
        <w:t>Valand att medverka</w:t>
      </w:r>
      <w:r w:rsidR="005B5913">
        <w:rPr>
          <w:rFonts w:cstheme="minorHAnsi"/>
          <w:sz w:val="24"/>
          <w:szCs w:val="24"/>
          <w:lang w:val="sv-SE"/>
        </w:rPr>
        <w:t xml:space="preserve">, </w:t>
      </w:r>
      <w:r w:rsidR="005B5913" w:rsidRPr="002B2475">
        <w:rPr>
          <w:rFonts w:cstheme="minorHAnsi"/>
          <w:sz w:val="24"/>
          <w:szCs w:val="24"/>
          <w:lang w:val="sv-SE"/>
        </w:rPr>
        <w:t>bidra till</w:t>
      </w:r>
      <w:r w:rsidR="005B5913">
        <w:rPr>
          <w:rFonts w:cstheme="minorHAnsi"/>
          <w:sz w:val="24"/>
          <w:szCs w:val="24"/>
          <w:lang w:val="sv-SE"/>
        </w:rPr>
        <w:t xml:space="preserve"> </w:t>
      </w:r>
      <w:r w:rsidR="005B5913" w:rsidRPr="002B2475">
        <w:rPr>
          <w:rFonts w:cstheme="minorHAnsi"/>
          <w:sz w:val="24"/>
          <w:szCs w:val="24"/>
          <w:lang w:val="sv-SE"/>
        </w:rPr>
        <w:t xml:space="preserve">bättre struktur och kanske </w:t>
      </w:r>
      <w:r w:rsidR="005B5913">
        <w:rPr>
          <w:rFonts w:cstheme="minorHAnsi"/>
          <w:sz w:val="24"/>
          <w:szCs w:val="24"/>
          <w:lang w:val="sv-SE"/>
        </w:rPr>
        <w:t xml:space="preserve">göra </w:t>
      </w:r>
      <w:r w:rsidR="005B5913" w:rsidRPr="002B2475">
        <w:rPr>
          <w:rFonts w:cstheme="minorHAnsi"/>
          <w:sz w:val="24"/>
          <w:szCs w:val="24"/>
          <w:lang w:val="sv-SE"/>
        </w:rPr>
        <w:t>fler större konstruktioner</w:t>
      </w:r>
      <w:r w:rsidR="005B5913">
        <w:rPr>
          <w:rFonts w:cstheme="minorHAnsi"/>
          <w:sz w:val="24"/>
          <w:szCs w:val="24"/>
          <w:lang w:val="sv-SE"/>
        </w:rPr>
        <w:t xml:space="preserve"> på lanternorna och göra lanternor som </w:t>
      </w:r>
      <w:r w:rsidR="005B5913" w:rsidRPr="002B2475">
        <w:rPr>
          <w:rFonts w:cstheme="minorHAnsi"/>
          <w:sz w:val="24"/>
          <w:szCs w:val="24"/>
          <w:lang w:val="sv-SE"/>
        </w:rPr>
        <w:t>säger mer om vårt budskap.</w:t>
      </w:r>
      <w:r w:rsidR="007E36CD">
        <w:rPr>
          <w:rFonts w:cstheme="minorHAnsi"/>
          <w:sz w:val="24"/>
          <w:szCs w:val="24"/>
          <w:lang w:val="sv-SE"/>
        </w:rPr>
        <w:t xml:space="preserve"> Vi funderar på att starta tidigare </w:t>
      </w:r>
      <w:r w:rsidR="00815E1B">
        <w:rPr>
          <w:rFonts w:cstheme="minorHAnsi"/>
          <w:sz w:val="24"/>
          <w:szCs w:val="24"/>
          <w:lang w:val="sv-SE"/>
        </w:rPr>
        <w:t>under hösten</w:t>
      </w:r>
      <w:r w:rsidR="007E36CD">
        <w:rPr>
          <w:rFonts w:cstheme="minorHAnsi"/>
          <w:sz w:val="24"/>
          <w:szCs w:val="24"/>
          <w:lang w:val="sv-SE"/>
        </w:rPr>
        <w:t xml:space="preserve"> med workshops för</w:t>
      </w:r>
      <w:r w:rsidR="007E36CD" w:rsidRPr="007E36CD">
        <w:rPr>
          <w:rFonts w:cstheme="minorHAnsi"/>
          <w:sz w:val="24"/>
          <w:szCs w:val="24"/>
          <w:lang w:val="sv-SE"/>
        </w:rPr>
        <w:t xml:space="preserve"> </w:t>
      </w:r>
      <w:r w:rsidR="007E36CD">
        <w:rPr>
          <w:rFonts w:cstheme="minorHAnsi"/>
          <w:sz w:val="24"/>
          <w:szCs w:val="24"/>
          <w:lang w:val="sv-SE"/>
        </w:rPr>
        <w:t>påföljande år</w:t>
      </w:r>
      <w:r w:rsidR="00815E1B">
        <w:rPr>
          <w:rFonts w:cstheme="minorHAnsi"/>
          <w:sz w:val="24"/>
          <w:szCs w:val="24"/>
          <w:lang w:val="sv-SE"/>
        </w:rPr>
        <w:t>s parad</w:t>
      </w:r>
      <w:r w:rsidR="007E36CD">
        <w:rPr>
          <w:rFonts w:cstheme="minorHAnsi"/>
          <w:sz w:val="24"/>
          <w:szCs w:val="24"/>
          <w:lang w:val="sv-SE"/>
        </w:rPr>
        <w:t>. Vidare insåg vi att de var många barn som kom till workshops utan vårdnadshavare.</w:t>
      </w:r>
      <w:r w:rsidR="007E36CD" w:rsidRPr="007E36CD">
        <w:rPr>
          <w:rFonts w:cstheme="minorHAnsi"/>
          <w:sz w:val="24"/>
          <w:szCs w:val="24"/>
          <w:lang w:val="sv-SE"/>
        </w:rPr>
        <w:t xml:space="preserve"> </w:t>
      </w:r>
      <w:r w:rsidR="007E36CD">
        <w:rPr>
          <w:rFonts w:cstheme="minorHAnsi"/>
          <w:sz w:val="24"/>
          <w:szCs w:val="24"/>
          <w:lang w:val="sv-SE"/>
        </w:rPr>
        <w:t xml:space="preserve">Vi skall </w:t>
      </w:r>
      <w:r w:rsidR="00815E1B">
        <w:rPr>
          <w:rFonts w:cstheme="minorHAnsi"/>
          <w:sz w:val="24"/>
          <w:szCs w:val="24"/>
          <w:lang w:val="sv-SE"/>
        </w:rPr>
        <w:t xml:space="preserve">försöka se om våra värdar </w:t>
      </w:r>
      <w:r w:rsidR="007E36CD">
        <w:rPr>
          <w:rFonts w:cstheme="minorHAnsi"/>
          <w:sz w:val="24"/>
          <w:szCs w:val="24"/>
          <w:lang w:val="sv-SE"/>
        </w:rPr>
        <w:t xml:space="preserve">kan bistå med personer och </w:t>
      </w:r>
      <w:r w:rsidR="00815E1B">
        <w:rPr>
          <w:rFonts w:cstheme="minorHAnsi"/>
          <w:sz w:val="24"/>
          <w:szCs w:val="24"/>
          <w:lang w:val="sv-SE"/>
        </w:rPr>
        <w:t xml:space="preserve">hjälpa till att få ut </w:t>
      </w:r>
      <w:r w:rsidR="007E36CD">
        <w:rPr>
          <w:rFonts w:cstheme="minorHAnsi"/>
          <w:sz w:val="24"/>
          <w:szCs w:val="24"/>
          <w:lang w:val="sv-SE"/>
        </w:rPr>
        <w:t>information så fler vårdnadshavare kommer med.</w:t>
      </w:r>
      <w:r w:rsidR="00654128" w:rsidRPr="00654128">
        <w:rPr>
          <w:rFonts w:cstheme="minorHAnsi"/>
          <w:sz w:val="24"/>
          <w:szCs w:val="24"/>
          <w:lang w:val="sv-SE"/>
        </w:rPr>
        <w:t xml:space="preserve"> </w:t>
      </w:r>
      <w:r w:rsidR="00654128" w:rsidRPr="002B2475">
        <w:rPr>
          <w:rFonts w:cstheme="minorHAnsi"/>
          <w:sz w:val="24"/>
          <w:szCs w:val="24"/>
          <w:lang w:val="sv-SE"/>
        </w:rPr>
        <w:t xml:space="preserve">Vi </w:t>
      </w:r>
      <w:r w:rsidR="00815E1B">
        <w:rPr>
          <w:rFonts w:cstheme="minorHAnsi"/>
          <w:sz w:val="24"/>
          <w:szCs w:val="24"/>
          <w:lang w:val="sv-SE"/>
        </w:rPr>
        <w:t xml:space="preserve">konstaterade att </w:t>
      </w:r>
      <w:r w:rsidR="00654128" w:rsidRPr="002B2475">
        <w:rPr>
          <w:rFonts w:cstheme="minorHAnsi"/>
          <w:sz w:val="24"/>
          <w:szCs w:val="24"/>
          <w:lang w:val="sv-SE"/>
        </w:rPr>
        <w:t xml:space="preserve">inte ut </w:t>
      </w:r>
      <w:r w:rsidR="00815E1B" w:rsidRPr="002B2475">
        <w:rPr>
          <w:rFonts w:cstheme="minorHAnsi"/>
          <w:sz w:val="24"/>
          <w:szCs w:val="24"/>
          <w:lang w:val="sv-SE"/>
        </w:rPr>
        <w:t xml:space="preserve">fick </w:t>
      </w:r>
      <w:r w:rsidR="00654128" w:rsidRPr="002B2475">
        <w:rPr>
          <w:rFonts w:cstheme="minorHAnsi"/>
          <w:sz w:val="24"/>
          <w:szCs w:val="24"/>
          <w:lang w:val="sv-SE"/>
        </w:rPr>
        <w:t xml:space="preserve">flyers och posters ordentligt </w:t>
      </w:r>
      <w:r w:rsidR="00815E1B">
        <w:rPr>
          <w:rFonts w:cstheme="minorHAnsi"/>
          <w:sz w:val="24"/>
          <w:szCs w:val="24"/>
          <w:lang w:val="sv-SE"/>
        </w:rPr>
        <w:t>2019</w:t>
      </w:r>
      <w:r w:rsidR="00654128" w:rsidRPr="002B2475">
        <w:rPr>
          <w:rFonts w:cstheme="minorHAnsi"/>
          <w:sz w:val="24"/>
          <w:szCs w:val="24"/>
          <w:lang w:val="sv-SE"/>
        </w:rPr>
        <w:t xml:space="preserve">. </w:t>
      </w:r>
      <w:r w:rsidR="00815E1B" w:rsidRPr="002B2475">
        <w:rPr>
          <w:rFonts w:cstheme="minorHAnsi"/>
          <w:sz w:val="24"/>
          <w:szCs w:val="24"/>
          <w:lang w:val="sv-SE"/>
        </w:rPr>
        <w:t>Vi behöver till nästa år också fler flyers att ha med och dela ut under</w:t>
      </w:r>
      <w:r w:rsidR="00815E1B">
        <w:rPr>
          <w:rFonts w:cstheme="minorHAnsi"/>
          <w:sz w:val="24"/>
          <w:szCs w:val="24"/>
          <w:lang w:val="sv-SE"/>
        </w:rPr>
        <w:t xml:space="preserve"> </w:t>
      </w:r>
      <w:r w:rsidR="00815E1B" w:rsidRPr="002B2475">
        <w:rPr>
          <w:rFonts w:cstheme="minorHAnsi"/>
          <w:sz w:val="24"/>
          <w:szCs w:val="24"/>
          <w:lang w:val="sv-SE"/>
        </w:rPr>
        <w:t>själva paraden</w:t>
      </w:r>
      <w:r w:rsidR="00815E1B">
        <w:rPr>
          <w:rFonts w:cstheme="minorHAnsi"/>
          <w:sz w:val="24"/>
          <w:szCs w:val="24"/>
          <w:lang w:val="sv-SE"/>
        </w:rPr>
        <w:t xml:space="preserve">. Världskulturmuseet </w:t>
      </w:r>
      <w:r w:rsidR="00654128" w:rsidRPr="002B2475">
        <w:rPr>
          <w:rFonts w:cstheme="minorHAnsi"/>
          <w:sz w:val="24"/>
          <w:szCs w:val="24"/>
          <w:lang w:val="sv-SE"/>
        </w:rPr>
        <w:t>och</w:t>
      </w:r>
      <w:r w:rsidR="00654128">
        <w:rPr>
          <w:rFonts w:cstheme="minorHAnsi"/>
          <w:sz w:val="24"/>
          <w:szCs w:val="24"/>
          <w:lang w:val="sv-SE"/>
        </w:rPr>
        <w:t xml:space="preserve"> </w:t>
      </w:r>
      <w:r w:rsidR="00654128" w:rsidRPr="002B2475">
        <w:rPr>
          <w:rFonts w:cstheme="minorHAnsi"/>
          <w:sz w:val="24"/>
          <w:szCs w:val="24"/>
          <w:lang w:val="sv-SE"/>
        </w:rPr>
        <w:t>Frölunda kulturhus</w:t>
      </w:r>
      <w:r w:rsidR="00654128">
        <w:rPr>
          <w:rFonts w:cstheme="minorHAnsi"/>
          <w:sz w:val="24"/>
          <w:szCs w:val="24"/>
          <w:lang w:val="sv-SE"/>
        </w:rPr>
        <w:t xml:space="preserve"> med flera</w:t>
      </w:r>
      <w:r w:rsidR="00654128" w:rsidRPr="002B2475">
        <w:rPr>
          <w:rFonts w:cstheme="minorHAnsi"/>
          <w:sz w:val="24"/>
          <w:szCs w:val="24"/>
          <w:lang w:val="sv-SE"/>
        </w:rPr>
        <w:t xml:space="preserve"> lyfte inte heller workshopparna i sina flöden.</w:t>
      </w:r>
      <w:r w:rsidR="00654128">
        <w:rPr>
          <w:rFonts w:cstheme="minorHAnsi"/>
          <w:sz w:val="24"/>
          <w:szCs w:val="24"/>
          <w:lang w:val="sv-SE"/>
        </w:rPr>
        <w:t xml:space="preserve"> </w:t>
      </w:r>
    </w:p>
    <w:p w14:paraId="61B9200A" w14:textId="77777777" w:rsidR="00654128" w:rsidRDefault="00654128" w:rsidP="007E36CD">
      <w:pPr>
        <w:spacing w:after="0"/>
        <w:jc w:val="both"/>
        <w:rPr>
          <w:rFonts w:cstheme="minorHAnsi"/>
          <w:sz w:val="24"/>
          <w:szCs w:val="24"/>
          <w:lang w:val="sv-SE"/>
        </w:rPr>
      </w:pPr>
    </w:p>
    <w:p w14:paraId="642F367A" w14:textId="7DA9EC92" w:rsidR="005B5913" w:rsidRPr="002B2475" w:rsidRDefault="005B5913" w:rsidP="007E36CD">
      <w:pPr>
        <w:spacing w:after="0"/>
        <w:jc w:val="both"/>
        <w:rPr>
          <w:rFonts w:cstheme="minorHAnsi"/>
          <w:sz w:val="24"/>
          <w:szCs w:val="24"/>
          <w:lang w:val="sv-SE"/>
        </w:rPr>
      </w:pPr>
      <w:r w:rsidRPr="002B2475">
        <w:rPr>
          <w:rFonts w:cstheme="minorHAnsi"/>
          <w:sz w:val="24"/>
          <w:szCs w:val="24"/>
          <w:lang w:val="sv-SE"/>
        </w:rPr>
        <w:t xml:space="preserve">I fortsättningen </w:t>
      </w:r>
      <w:r w:rsidR="00654128">
        <w:rPr>
          <w:rFonts w:cstheme="minorHAnsi"/>
          <w:sz w:val="24"/>
          <w:szCs w:val="24"/>
          <w:lang w:val="sv-SE"/>
        </w:rPr>
        <w:t xml:space="preserve">och från och med 2020 </w:t>
      </w:r>
      <w:r w:rsidRPr="002B2475">
        <w:rPr>
          <w:rFonts w:cstheme="minorHAnsi"/>
          <w:sz w:val="24"/>
          <w:szCs w:val="24"/>
          <w:lang w:val="sv-SE"/>
        </w:rPr>
        <w:t>kommer vi att be alla som medverkar och uppträder att</w:t>
      </w:r>
      <w:r w:rsidR="00654128">
        <w:rPr>
          <w:rFonts w:cstheme="minorHAnsi"/>
          <w:sz w:val="24"/>
          <w:szCs w:val="24"/>
          <w:lang w:val="sv-SE"/>
        </w:rPr>
        <w:t xml:space="preserve"> </w:t>
      </w:r>
      <w:r w:rsidRPr="002B2475">
        <w:rPr>
          <w:rFonts w:cstheme="minorHAnsi"/>
          <w:sz w:val="24"/>
          <w:szCs w:val="24"/>
          <w:lang w:val="sv-SE"/>
        </w:rPr>
        <w:t>skriva på eller</w:t>
      </w:r>
      <w:r w:rsidR="00654128">
        <w:rPr>
          <w:rFonts w:cstheme="minorHAnsi"/>
          <w:sz w:val="24"/>
          <w:szCs w:val="24"/>
          <w:lang w:val="sv-SE"/>
        </w:rPr>
        <w:t xml:space="preserve"> </w:t>
      </w:r>
      <w:r w:rsidRPr="002B2475">
        <w:rPr>
          <w:rFonts w:cstheme="minorHAnsi"/>
          <w:sz w:val="24"/>
          <w:szCs w:val="24"/>
          <w:lang w:val="sv-SE"/>
        </w:rPr>
        <w:t>aktivt godkänna att deras uppträdanden kan fotas,</w:t>
      </w:r>
      <w:r w:rsidR="00654128">
        <w:rPr>
          <w:rFonts w:cstheme="minorHAnsi"/>
          <w:sz w:val="24"/>
          <w:szCs w:val="24"/>
          <w:lang w:val="sv-SE"/>
        </w:rPr>
        <w:t xml:space="preserve"> </w:t>
      </w:r>
      <w:r w:rsidRPr="002B2475">
        <w:rPr>
          <w:rFonts w:cstheme="minorHAnsi"/>
          <w:sz w:val="24"/>
          <w:szCs w:val="24"/>
          <w:lang w:val="sv-SE"/>
        </w:rPr>
        <w:t>filmas, dokumenteras och läggas upp i sociala medier.</w:t>
      </w:r>
    </w:p>
    <w:p w14:paraId="45855873" w14:textId="77777777" w:rsidR="005B5913" w:rsidRDefault="005B5913" w:rsidP="007E36CD">
      <w:pPr>
        <w:widowControl w:val="0"/>
        <w:autoSpaceDE w:val="0"/>
        <w:autoSpaceDN w:val="0"/>
        <w:adjustRightInd w:val="0"/>
        <w:spacing w:after="0"/>
        <w:jc w:val="both"/>
        <w:rPr>
          <w:rFonts w:cstheme="minorHAnsi"/>
          <w:sz w:val="24"/>
          <w:szCs w:val="24"/>
          <w:lang w:val="sv-SE"/>
        </w:rPr>
      </w:pPr>
    </w:p>
    <w:p w14:paraId="0353CE86" w14:textId="7B10E937" w:rsidR="00E76BC0" w:rsidRPr="00522DE5" w:rsidRDefault="00E76BC0" w:rsidP="00522DE5">
      <w:pPr>
        <w:pStyle w:val="ListNumber"/>
        <w:numPr>
          <w:ilvl w:val="0"/>
          <w:numId w:val="0"/>
        </w:numPr>
        <w:rPr>
          <w:lang w:eastAsia="sv-SE"/>
        </w:rPr>
      </w:pPr>
      <w:r>
        <w:rPr>
          <w:rFonts w:cstheme="minorHAnsi"/>
        </w:rPr>
        <w:t xml:space="preserve">2020 söker vi finansiering hos </w:t>
      </w:r>
      <w:proofErr w:type="spellStart"/>
      <w:r>
        <w:rPr>
          <w:rFonts w:cstheme="minorHAnsi"/>
        </w:rPr>
        <w:t>Willinska</w:t>
      </w:r>
      <w:proofErr w:type="spellEnd"/>
      <w:r>
        <w:rPr>
          <w:rFonts w:cstheme="minorHAnsi"/>
        </w:rPr>
        <w:t xml:space="preserve"> stiftelsen, </w:t>
      </w:r>
      <w:r w:rsidR="00522DE5">
        <w:rPr>
          <w:rFonts w:cstheme="minorHAnsi"/>
        </w:rPr>
        <w:t xml:space="preserve">Rotary, Erik </w:t>
      </w:r>
      <w:proofErr w:type="spellStart"/>
      <w:r w:rsidR="00522DE5">
        <w:rPr>
          <w:rFonts w:cstheme="minorHAnsi"/>
        </w:rPr>
        <w:t>Hilters</w:t>
      </w:r>
      <w:proofErr w:type="spellEnd"/>
      <w:r w:rsidR="00522DE5">
        <w:rPr>
          <w:rFonts w:cstheme="minorHAnsi"/>
        </w:rPr>
        <w:t xml:space="preserve"> Stiftelse, Wikanders Stiftelse, Sten K </w:t>
      </w:r>
      <w:proofErr w:type="spellStart"/>
      <w:r w:rsidR="00522DE5">
        <w:rPr>
          <w:rFonts w:cstheme="minorHAnsi"/>
        </w:rPr>
        <w:t>johnssons</w:t>
      </w:r>
      <w:proofErr w:type="spellEnd"/>
      <w:r w:rsidR="00522DE5">
        <w:rPr>
          <w:rFonts w:cstheme="minorHAnsi"/>
        </w:rPr>
        <w:t xml:space="preserve"> Stiftelse, Göteborgs Stad och </w:t>
      </w:r>
      <w:r>
        <w:rPr>
          <w:rFonts w:cstheme="minorHAnsi"/>
        </w:rPr>
        <w:t>Postkodlotteriet</w:t>
      </w:r>
      <w:r w:rsidR="00522DE5">
        <w:rPr>
          <w:lang w:eastAsia="sv-SE"/>
        </w:rPr>
        <w:t>.</w:t>
      </w:r>
    </w:p>
    <w:p w14:paraId="776A9D40" w14:textId="1BD4A391" w:rsidR="00654128" w:rsidRPr="002B2475" w:rsidRDefault="00092043" w:rsidP="00654128">
      <w:pPr>
        <w:spacing w:after="0"/>
        <w:jc w:val="both"/>
        <w:rPr>
          <w:rFonts w:cstheme="minorHAnsi"/>
          <w:sz w:val="24"/>
          <w:szCs w:val="24"/>
          <w:lang w:val="sv-SE"/>
        </w:rPr>
      </w:pPr>
      <w:r>
        <w:rPr>
          <w:rFonts w:eastAsia="Times New Roman" w:cstheme="minorHAnsi"/>
          <w:color w:val="000000"/>
          <w:sz w:val="24"/>
          <w:szCs w:val="24"/>
          <w:lang w:val="sv-SE" w:eastAsia="sv-SE"/>
        </w:rPr>
        <w:t xml:space="preserve">Önskningar för kommande år är bland annat </w:t>
      </w:r>
      <w:r>
        <w:rPr>
          <w:rFonts w:cstheme="minorHAnsi"/>
          <w:sz w:val="24"/>
          <w:szCs w:val="24"/>
          <w:lang w:val="sv-SE"/>
        </w:rPr>
        <w:t>att</w:t>
      </w:r>
      <w:r w:rsidRPr="002B2475">
        <w:rPr>
          <w:rFonts w:cstheme="minorHAnsi"/>
          <w:sz w:val="24"/>
          <w:szCs w:val="24"/>
          <w:lang w:val="sv-SE"/>
        </w:rPr>
        <w:t xml:space="preserve"> organisera en Master Class </w:t>
      </w:r>
      <w:r>
        <w:rPr>
          <w:rFonts w:cstheme="minorHAnsi"/>
          <w:sz w:val="24"/>
          <w:szCs w:val="24"/>
          <w:lang w:val="sv-SE"/>
        </w:rPr>
        <w:t>och</w:t>
      </w:r>
      <w:r w:rsidRPr="002B2475">
        <w:rPr>
          <w:rFonts w:cstheme="minorHAnsi"/>
          <w:sz w:val="24"/>
          <w:szCs w:val="24"/>
          <w:lang w:val="sv-SE"/>
        </w:rPr>
        <w:t xml:space="preserve"> </w:t>
      </w:r>
      <w:r>
        <w:rPr>
          <w:rFonts w:cstheme="minorHAnsi"/>
          <w:sz w:val="24"/>
          <w:szCs w:val="24"/>
          <w:lang w:val="sv-SE"/>
        </w:rPr>
        <w:t>be</w:t>
      </w:r>
      <w:r w:rsidRPr="002B2475">
        <w:rPr>
          <w:rFonts w:cstheme="minorHAnsi"/>
          <w:sz w:val="24"/>
          <w:szCs w:val="24"/>
          <w:lang w:val="sv-SE"/>
        </w:rPr>
        <w:t xml:space="preserve"> B Arts</w:t>
      </w:r>
      <w:r>
        <w:rPr>
          <w:rFonts w:cstheme="minorHAnsi"/>
          <w:sz w:val="24"/>
          <w:szCs w:val="24"/>
          <w:lang w:val="sv-SE"/>
        </w:rPr>
        <w:t xml:space="preserve"> och Hilary Hughes </w:t>
      </w:r>
      <w:r w:rsidRPr="002B2475">
        <w:rPr>
          <w:rFonts w:cstheme="minorHAnsi"/>
          <w:sz w:val="24"/>
          <w:szCs w:val="24"/>
          <w:lang w:val="sv-SE"/>
        </w:rPr>
        <w:t>komm</w:t>
      </w:r>
      <w:r>
        <w:rPr>
          <w:rFonts w:cstheme="minorHAnsi"/>
          <w:sz w:val="24"/>
          <w:szCs w:val="24"/>
          <w:lang w:val="sv-SE"/>
        </w:rPr>
        <w:t>a</w:t>
      </w:r>
      <w:r w:rsidRPr="002B2475">
        <w:rPr>
          <w:rFonts w:cstheme="minorHAnsi"/>
          <w:sz w:val="24"/>
          <w:szCs w:val="24"/>
          <w:lang w:val="sv-SE"/>
        </w:rPr>
        <w:t>.</w:t>
      </w:r>
      <w:r w:rsidR="00654128" w:rsidRPr="00654128">
        <w:rPr>
          <w:rFonts w:cstheme="minorHAnsi"/>
          <w:sz w:val="24"/>
          <w:szCs w:val="24"/>
          <w:lang w:val="sv-SE"/>
        </w:rPr>
        <w:t xml:space="preserve"> </w:t>
      </w:r>
      <w:r w:rsidR="00654128" w:rsidRPr="002B2475">
        <w:rPr>
          <w:rFonts w:cstheme="minorHAnsi"/>
          <w:sz w:val="24"/>
          <w:szCs w:val="24"/>
          <w:lang w:val="sv-SE"/>
        </w:rPr>
        <w:t xml:space="preserve">Inför 2021, </w:t>
      </w:r>
      <w:r w:rsidR="00654128">
        <w:rPr>
          <w:rFonts w:cstheme="minorHAnsi"/>
          <w:sz w:val="24"/>
          <w:szCs w:val="24"/>
          <w:lang w:val="sv-SE"/>
        </w:rPr>
        <w:t xml:space="preserve">då </w:t>
      </w:r>
      <w:r w:rsidR="00654128" w:rsidRPr="002B2475">
        <w:rPr>
          <w:rFonts w:cstheme="minorHAnsi"/>
          <w:sz w:val="24"/>
          <w:szCs w:val="24"/>
          <w:lang w:val="sv-SE"/>
        </w:rPr>
        <w:t xml:space="preserve">Göteborg </w:t>
      </w:r>
      <w:r w:rsidR="00654128">
        <w:rPr>
          <w:rFonts w:cstheme="minorHAnsi"/>
          <w:sz w:val="24"/>
          <w:szCs w:val="24"/>
          <w:lang w:val="sv-SE"/>
        </w:rPr>
        <w:t xml:space="preserve">fyller </w:t>
      </w:r>
      <w:r w:rsidR="00654128" w:rsidRPr="002B2475">
        <w:rPr>
          <w:rFonts w:cstheme="minorHAnsi"/>
          <w:sz w:val="24"/>
          <w:szCs w:val="24"/>
          <w:lang w:val="sv-SE"/>
        </w:rPr>
        <w:t xml:space="preserve">400 år, </w:t>
      </w:r>
      <w:r w:rsidR="00654128">
        <w:rPr>
          <w:rFonts w:cstheme="minorHAnsi"/>
          <w:sz w:val="24"/>
          <w:szCs w:val="24"/>
          <w:lang w:val="sv-SE"/>
        </w:rPr>
        <w:t xml:space="preserve">vill vi </w:t>
      </w:r>
      <w:r w:rsidR="00654128" w:rsidRPr="002B2475">
        <w:rPr>
          <w:rFonts w:cstheme="minorHAnsi"/>
          <w:sz w:val="24"/>
          <w:szCs w:val="24"/>
          <w:lang w:val="sv-SE"/>
        </w:rPr>
        <w:t>bjuda in personer från Frankrike och</w:t>
      </w:r>
      <w:r w:rsidR="00654128">
        <w:rPr>
          <w:rFonts w:cstheme="minorHAnsi"/>
          <w:sz w:val="24"/>
          <w:szCs w:val="24"/>
          <w:lang w:val="sv-SE"/>
        </w:rPr>
        <w:t xml:space="preserve"> </w:t>
      </w:r>
      <w:r w:rsidR="00654128" w:rsidRPr="002B2475">
        <w:rPr>
          <w:rFonts w:cstheme="minorHAnsi"/>
          <w:sz w:val="24"/>
          <w:szCs w:val="24"/>
          <w:lang w:val="sv-SE"/>
        </w:rPr>
        <w:t>Tyskland</w:t>
      </w:r>
      <w:r w:rsidR="00654128">
        <w:rPr>
          <w:rFonts w:cstheme="minorHAnsi"/>
          <w:sz w:val="24"/>
          <w:szCs w:val="24"/>
          <w:lang w:val="sv-SE"/>
        </w:rPr>
        <w:t xml:space="preserve"> såsom </w:t>
      </w:r>
      <w:proofErr w:type="spellStart"/>
      <w:r w:rsidR="00654128" w:rsidRPr="002B2475">
        <w:rPr>
          <w:rFonts w:cstheme="minorHAnsi"/>
          <w:sz w:val="24"/>
          <w:szCs w:val="24"/>
          <w:lang w:val="sv-SE"/>
        </w:rPr>
        <w:t>Shade</w:t>
      </w:r>
      <w:proofErr w:type="spellEnd"/>
      <w:r w:rsidR="00654128" w:rsidRPr="002B2475">
        <w:rPr>
          <w:rFonts w:cstheme="minorHAnsi"/>
          <w:sz w:val="24"/>
          <w:szCs w:val="24"/>
          <w:lang w:val="sv-SE"/>
        </w:rPr>
        <w:t xml:space="preserve"> Makers</w:t>
      </w:r>
      <w:r w:rsidR="00654128">
        <w:rPr>
          <w:rFonts w:cstheme="minorHAnsi"/>
          <w:sz w:val="24"/>
          <w:szCs w:val="24"/>
          <w:lang w:val="sv-SE"/>
        </w:rPr>
        <w:t xml:space="preserve">, </w:t>
      </w:r>
      <w:proofErr w:type="spellStart"/>
      <w:r w:rsidR="00654128" w:rsidRPr="002B2475">
        <w:rPr>
          <w:rFonts w:cstheme="minorHAnsi"/>
          <w:sz w:val="24"/>
          <w:szCs w:val="24"/>
          <w:lang w:val="sv-SE"/>
        </w:rPr>
        <w:t>France</w:t>
      </w:r>
      <w:proofErr w:type="spellEnd"/>
      <w:r w:rsidR="00654128" w:rsidRPr="002B2475">
        <w:rPr>
          <w:rFonts w:cstheme="minorHAnsi"/>
          <w:sz w:val="24"/>
          <w:szCs w:val="24"/>
          <w:lang w:val="sv-SE"/>
        </w:rPr>
        <w:t xml:space="preserve"> Les </w:t>
      </w:r>
      <w:proofErr w:type="spellStart"/>
      <w:r w:rsidR="00654128" w:rsidRPr="002B2475">
        <w:rPr>
          <w:rFonts w:cstheme="minorHAnsi"/>
          <w:sz w:val="24"/>
          <w:szCs w:val="24"/>
          <w:lang w:val="sv-SE"/>
        </w:rPr>
        <w:t>Poiussieres</w:t>
      </w:r>
      <w:proofErr w:type="spellEnd"/>
      <w:r w:rsidR="00654128">
        <w:rPr>
          <w:rFonts w:cstheme="minorHAnsi"/>
          <w:sz w:val="24"/>
          <w:szCs w:val="24"/>
          <w:lang w:val="sv-SE"/>
        </w:rPr>
        <w:t xml:space="preserve"> och</w:t>
      </w:r>
      <w:r w:rsidR="00654128" w:rsidRPr="002B2475">
        <w:rPr>
          <w:rFonts w:cstheme="minorHAnsi"/>
          <w:sz w:val="24"/>
          <w:szCs w:val="24"/>
          <w:lang w:val="sv-SE"/>
        </w:rPr>
        <w:t xml:space="preserve"> </w:t>
      </w:r>
      <w:proofErr w:type="spellStart"/>
      <w:r w:rsidR="00654128" w:rsidRPr="002B2475">
        <w:rPr>
          <w:rFonts w:cstheme="minorHAnsi"/>
          <w:sz w:val="24"/>
          <w:szCs w:val="24"/>
          <w:lang w:val="sv-SE"/>
        </w:rPr>
        <w:t>Carnevalsällskap</w:t>
      </w:r>
      <w:proofErr w:type="spellEnd"/>
      <w:r w:rsidR="00654128" w:rsidRPr="002B2475">
        <w:rPr>
          <w:rFonts w:cstheme="minorHAnsi"/>
          <w:sz w:val="24"/>
          <w:szCs w:val="24"/>
          <w:lang w:val="sv-SE"/>
        </w:rPr>
        <w:t xml:space="preserve"> som samverkar med B</w:t>
      </w:r>
      <w:r w:rsidR="00654128">
        <w:rPr>
          <w:rFonts w:cstheme="minorHAnsi"/>
          <w:sz w:val="24"/>
          <w:szCs w:val="24"/>
          <w:lang w:val="sv-SE"/>
        </w:rPr>
        <w:t xml:space="preserve"> </w:t>
      </w:r>
      <w:r w:rsidR="00654128" w:rsidRPr="002B2475">
        <w:rPr>
          <w:rFonts w:cstheme="minorHAnsi"/>
          <w:sz w:val="24"/>
          <w:szCs w:val="24"/>
          <w:lang w:val="sv-SE"/>
        </w:rPr>
        <w:t xml:space="preserve">Arts. </w:t>
      </w:r>
    </w:p>
    <w:p w14:paraId="2D9DF37F" w14:textId="501F9A3C" w:rsidR="00092043" w:rsidRPr="002B2475" w:rsidRDefault="00092043" w:rsidP="007E36CD">
      <w:pPr>
        <w:spacing w:after="0"/>
        <w:jc w:val="both"/>
        <w:rPr>
          <w:rFonts w:cstheme="minorHAnsi"/>
          <w:sz w:val="24"/>
          <w:szCs w:val="24"/>
          <w:lang w:val="sv-SE"/>
        </w:rPr>
      </w:pPr>
    </w:p>
    <w:p w14:paraId="430D3949" w14:textId="2B8E84C9" w:rsidR="00E76BC0" w:rsidRPr="00E76BC0" w:rsidRDefault="00E76BC0" w:rsidP="007E36CD">
      <w:pPr>
        <w:spacing w:after="0"/>
        <w:jc w:val="both"/>
        <w:rPr>
          <w:rFonts w:cstheme="minorHAnsi"/>
          <w:sz w:val="24"/>
          <w:szCs w:val="24"/>
          <w:lang w:val="sv-SE"/>
        </w:rPr>
      </w:pPr>
    </w:p>
    <w:p w14:paraId="69FD889A" w14:textId="77777777" w:rsidR="00AE2B7C" w:rsidRPr="00F324BD" w:rsidRDefault="00AE2B7C" w:rsidP="00397382">
      <w:pPr>
        <w:tabs>
          <w:tab w:val="left" w:pos="4740"/>
        </w:tabs>
        <w:spacing w:after="0"/>
        <w:jc w:val="both"/>
        <w:rPr>
          <w:rFonts w:cstheme="minorHAnsi"/>
          <w:lang w:val="sv-SE"/>
        </w:rPr>
      </w:pPr>
    </w:p>
    <w:p w14:paraId="2A848A31" w14:textId="77777777" w:rsidR="00AE2B7C" w:rsidRPr="00F324BD" w:rsidRDefault="00AE2B7C" w:rsidP="00397382">
      <w:pPr>
        <w:tabs>
          <w:tab w:val="left" w:pos="4740"/>
        </w:tabs>
        <w:spacing w:after="0"/>
        <w:jc w:val="both"/>
        <w:rPr>
          <w:rFonts w:cstheme="minorHAnsi"/>
          <w:lang w:val="sv-SE"/>
        </w:rPr>
      </w:pPr>
    </w:p>
    <w:p w14:paraId="214F1C4A" w14:textId="77777777" w:rsidR="00AE2B7C" w:rsidRPr="00F324BD" w:rsidRDefault="00AE2B7C" w:rsidP="00397382">
      <w:pPr>
        <w:tabs>
          <w:tab w:val="left" w:pos="4740"/>
        </w:tabs>
        <w:spacing w:after="0"/>
        <w:jc w:val="both"/>
        <w:rPr>
          <w:rFonts w:cstheme="minorHAnsi"/>
          <w:lang w:val="sv-SE"/>
        </w:rPr>
      </w:pPr>
    </w:p>
    <w:p w14:paraId="6F4A24A8" w14:textId="77777777" w:rsidR="00AE2B7C" w:rsidRPr="00F324BD" w:rsidRDefault="00AE2B7C" w:rsidP="00397382">
      <w:pPr>
        <w:tabs>
          <w:tab w:val="left" w:pos="4740"/>
        </w:tabs>
        <w:spacing w:after="0"/>
        <w:jc w:val="both"/>
        <w:rPr>
          <w:rFonts w:cstheme="minorHAnsi"/>
          <w:lang w:val="sv-SE"/>
        </w:rPr>
      </w:pPr>
    </w:p>
    <w:p w14:paraId="1C836B83" w14:textId="77777777" w:rsidR="00AE2B7C" w:rsidRPr="00F324BD" w:rsidRDefault="00AE2B7C" w:rsidP="00397382">
      <w:pPr>
        <w:tabs>
          <w:tab w:val="left" w:pos="4740"/>
        </w:tabs>
        <w:spacing w:after="0"/>
        <w:jc w:val="both"/>
        <w:rPr>
          <w:rFonts w:cstheme="minorHAnsi"/>
          <w:lang w:val="sv-SE"/>
        </w:rPr>
      </w:pPr>
    </w:p>
    <w:p w14:paraId="02634D4A" w14:textId="77777777" w:rsidR="00AE2B7C" w:rsidRPr="00F324BD" w:rsidRDefault="00AE2B7C" w:rsidP="00397382">
      <w:pPr>
        <w:tabs>
          <w:tab w:val="left" w:pos="4740"/>
        </w:tabs>
        <w:spacing w:after="0"/>
        <w:jc w:val="both"/>
        <w:rPr>
          <w:rFonts w:cstheme="minorHAnsi"/>
          <w:lang w:val="sv-SE"/>
        </w:rPr>
      </w:pPr>
    </w:p>
    <w:p w14:paraId="1D07380C" w14:textId="77777777" w:rsidR="00AE2B7C" w:rsidRPr="00F324BD" w:rsidRDefault="00AE2B7C" w:rsidP="00397382">
      <w:pPr>
        <w:tabs>
          <w:tab w:val="left" w:pos="4740"/>
        </w:tabs>
        <w:spacing w:after="0"/>
        <w:jc w:val="both"/>
        <w:rPr>
          <w:rFonts w:cstheme="minorHAnsi"/>
          <w:lang w:val="sv-SE"/>
        </w:rPr>
      </w:pPr>
    </w:p>
    <w:p w14:paraId="37DDFB5F" w14:textId="3698BFEA" w:rsidR="00D96EC3" w:rsidRPr="005C41BB" w:rsidRDefault="00397382" w:rsidP="00397382">
      <w:pPr>
        <w:tabs>
          <w:tab w:val="left" w:pos="4740"/>
        </w:tabs>
        <w:spacing w:after="0"/>
        <w:jc w:val="both"/>
        <w:rPr>
          <w:rFonts w:cstheme="minorHAnsi"/>
          <w:lang w:val="en-GB"/>
        </w:rPr>
      </w:pPr>
      <w:r>
        <w:rPr>
          <w:noProof/>
        </w:rPr>
        <w:drawing>
          <wp:inline distT="0" distB="0" distL="0" distR="0" wp14:anchorId="6484A581" wp14:editId="4FCE247F">
            <wp:extent cx="1280160" cy="128016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5C41BB" w:rsidRPr="005C41BB">
        <w:rPr>
          <w:rFonts w:cstheme="minorHAnsi"/>
          <w:lang w:val="en-GB"/>
        </w:rPr>
        <w:t xml:space="preserve">                                      </w:t>
      </w:r>
      <w:r>
        <w:rPr>
          <w:noProof/>
        </w:rPr>
        <w:drawing>
          <wp:inline distT="0" distB="0" distL="0" distR="0" wp14:anchorId="07E0ACA7" wp14:editId="30974801">
            <wp:extent cx="1203960" cy="1290647"/>
            <wp:effectExtent l="0" t="0" r="0" b="508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5804" cy="1335504"/>
                    </a:xfrm>
                    <a:prstGeom prst="rect">
                      <a:avLst/>
                    </a:prstGeom>
                    <a:noFill/>
                    <a:ln>
                      <a:noFill/>
                    </a:ln>
                  </pic:spPr>
                </pic:pic>
              </a:graphicData>
            </a:graphic>
          </wp:inline>
        </w:drawing>
      </w:r>
      <w:r w:rsidR="005C41BB" w:rsidRPr="005C41BB">
        <w:rPr>
          <w:rFonts w:cstheme="minorHAnsi"/>
          <w:lang w:val="en-GB"/>
        </w:rPr>
        <w:t xml:space="preserve">                                      </w:t>
      </w:r>
      <w:r w:rsidR="005C41BB">
        <w:rPr>
          <w:noProof/>
        </w:rPr>
        <w:drawing>
          <wp:inline distT="0" distB="0" distL="0" distR="0" wp14:anchorId="2A1EFDB8" wp14:editId="3132C84B">
            <wp:extent cx="1129030" cy="12832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2052" cy="1286659"/>
                    </a:xfrm>
                    <a:prstGeom prst="rect">
                      <a:avLst/>
                    </a:prstGeom>
                    <a:noFill/>
                    <a:ln>
                      <a:noFill/>
                    </a:ln>
                  </pic:spPr>
                </pic:pic>
              </a:graphicData>
            </a:graphic>
          </wp:inline>
        </w:drawing>
      </w:r>
    </w:p>
    <w:p w14:paraId="050BEEA1" w14:textId="4DD50DB3" w:rsidR="00397382" w:rsidRPr="005C41BB" w:rsidRDefault="005C41BB" w:rsidP="007E36CD">
      <w:pPr>
        <w:spacing w:after="0"/>
        <w:jc w:val="both"/>
        <w:rPr>
          <w:rFonts w:cstheme="minorHAnsi"/>
          <w:lang w:val="sv-SE"/>
        </w:rPr>
      </w:pPr>
      <w:proofErr w:type="spellStart"/>
      <w:r w:rsidRPr="005C41BB">
        <w:rPr>
          <w:rFonts w:cstheme="minorHAnsi"/>
          <w:b/>
          <w:bCs/>
          <w:lang w:val="sv-SE"/>
        </w:rPr>
        <w:t>Behjat</w:t>
      </w:r>
      <w:proofErr w:type="spellEnd"/>
      <w:r w:rsidRPr="005C41BB">
        <w:rPr>
          <w:rFonts w:cstheme="minorHAnsi"/>
          <w:b/>
          <w:bCs/>
          <w:lang w:val="sv-SE"/>
        </w:rPr>
        <w:t xml:space="preserve"> </w:t>
      </w:r>
      <w:proofErr w:type="spellStart"/>
      <w:r w:rsidRPr="005C41BB">
        <w:rPr>
          <w:rFonts w:cstheme="minorHAnsi"/>
          <w:b/>
          <w:bCs/>
          <w:lang w:val="sv-SE"/>
        </w:rPr>
        <w:t>Omer</w:t>
      </w:r>
      <w:proofErr w:type="spellEnd"/>
      <w:r w:rsidRPr="005C41BB">
        <w:rPr>
          <w:rFonts w:cstheme="minorHAnsi"/>
          <w:b/>
          <w:bCs/>
          <w:lang w:val="sv-SE"/>
        </w:rPr>
        <w:t xml:space="preserve"> </w:t>
      </w:r>
      <w:proofErr w:type="spellStart"/>
      <w:r w:rsidRPr="005C41BB">
        <w:rPr>
          <w:rFonts w:cstheme="minorHAnsi"/>
          <w:b/>
          <w:bCs/>
          <w:lang w:val="sv-SE"/>
        </w:rPr>
        <w:t>Abdulla</w:t>
      </w:r>
      <w:proofErr w:type="spellEnd"/>
      <w:r w:rsidRPr="005C41BB">
        <w:rPr>
          <w:rFonts w:cstheme="minorHAnsi"/>
          <w:lang w:val="sv-SE"/>
        </w:rPr>
        <w:t xml:space="preserve">                                     </w:t>
      </w:r>
      <w:r w:rsidRPr="005C41BB">
        <w:rPr>
          <w:rFonts w:cstheme="minorHAnsi"/>
          <w:b/>
          <w:bCs/>
          <w:lang w:val="sv-SE"/>
        </w:rPr>
        <w:t xml:space="preserve">Denise </w:t>
      </w:r>
      <w:proofErr w:type="spellStart"/>
      <w:r w:rsidRPr="005C41BB">
        <w:rPr>
          <w:rFonts w:cstheme="minorHAnsi"/>
          <w:b/>
          <w:bCs/>
          <w:lang w:val="sv-SE"/>
        </w:rPr>
        <w:t>Mellion</w:t>
      </w:r>
      <w:proofErr w:type="spellEnd"/>
      <w:r w:rsidRPr="005C41BB">
        <w:rPr>
          <w:rFonts w:cstheme="minorHAnsi"/>
          <w:lang w:val="sv-SE"/>
        </w:rPr>
        <w:t xml:space="preserve">                                    </w:t>
      </w:r>
      <w:r w:rsidRPr="005C41BB">
        <w:rPr>
          <w:rFonts w:cstheme="minorHAnsi"/>
          <w:b/>
          <w:bCs/>
          <w:lang w:val="sv-SE"/>
        </w:rPr>
        <w:t xml:space="preserve">Susanne </w:t>
      </w:r>
      <w:proofErr w:type="spellStart"/>
      <w:r w:rsidRPr="005C41BB">
        <w:rPr>
          <w:rFonts w:cstheme="minorHAnsi"/>
          <w:b/>
          <w:bCs/>
          <w:lang w:val="sv-SE"/>
        </w:rPr>
        <w:t>Durehed</w:t>
      </w:r>
      <w:proofErr w:type="spellEnd"/>
    </w:p>
    <w:p w14:paraId="7F3C0430" w14:textId="7CAC023E" w:rsidR="00397382" w:rsidRPr="005C41BB" w:rsidRDefault="005C41BB" w:rsidP="007E36CD">
      <w:pPr>
        <w:spacing w:after="0"/>
        <w:jc w:val="both"/>
        <w:rPr>
          <w:rFonts w:cstheme="minorHAnsi"/>
          <w:lang w:val="sv-SE"/>
        </w:rPr>
      </w:pPr>
      <w:r>
        <w:rPr>
          <w:rFonts w:cstheme="minorHAnsi"/>
          <w:lang w:val="sv-SE"/>
        </w:rPr>
        <w:t xml:space="preserve">    </w:t>
      </w:r>
      <w:r w:rsidRPr="005C41BB">
        <w:rPr>
          <w:rFonts w:cstheme="minorHAnsi"/>
          <w:lang w:val="sv-SE"/>
        </w:rPr>
        <w:t>Styrelseledamot</w:t>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r>
      <w:r>
        <w:rPr>
          <w:rFonts w:cstheme="minorHAnsi"/>
          <w:lang w:val="sv-SE"/>
        </w:rPr>
        <w:t xml:space="preserve">      </w:t>
      </w:r>
      <w:r w:rsidRPr="005C41BB">
        <w:rPr>
          <w:rFonts w:cstheme="minorHAnsi"/>
          <w:lang w:val="sv-SE"/>
        </w:rPr>
        <w:t>Ordförande</w:t>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r>
      <w:r w:rsidRPr="005C41BB">
        <w:rPr>
          <w:rFonts w:cstheme="minorHAnsi"/>
          <w:lang w:val="sv-SE"/>
        </w:rPr>
        <w:tab/>
        <w:t xml:space="preserve">    Styrelseledamot</w:t>
      </w:r>
    </w:p>
    <w:p w14:paraId="7EEDD26E" w14:textId="015641E6" w:rsidR="00D96EC3" w:rsidRPr="005C41BB" w:rsidRDefault="00D96EC3" w:rsidP="007E36CD">
      <w:pPr>
        <w:spacing w:after="0"/>
        <w:jc w:val="both"/>
        <w:rPr>
          <w:rFonts w:cstheme="minorHAnsi"/>
          <w:lang w:val="sv-SE"/>
        </w:rPr>
      </w:pPr>
    </w:p>
    <w:p w14:paraId="0058FB5F" w14:textId="04B64784" w:rsidR="00AE2B7C" w:rsidRDefault="00AE2B7C" w:rsidP="00397382">
      <w:pPr>
        <w:jc w:val="center"/>
        <w:rPr>
          <w:rFonts w:cstheme="minorHAnsi"/>
          <w:lang w:val="sv-SE"/>
        </w:rPr>
      </w:pPr>
    </w:p>
    <w:p w14:paraId="2EEC89BB" w14:textId="11DC8D91" w:rsidR="00AE2B7C" w:rsidRDefault="00AE2B7C" w:rsidP="00397382">
      <w:pPr>
        <w:jc w:val="center"/>
        <w:rPr>
          <w:rFonts w:cstheme="minorHAnsi"/>
          <w:lang w:val="sv-SE"/>
        </w:rPr>
      </w:pPr>
    </w:p>
    <w:p w14:paraId="26ECACF7" w14:textId="552FA6DA" w:rsidR="00397382" w:rsidRPr="005C41BB" w:rsidRDefault="00AE2B7C" w:rsidP="00397382">
      <w:pPr>
        <w:jc w:val="center"/>
        <w:rPr>
          <w:rFonts w:asciiTheme="majorHAnsi" w:eastAsiaTheme="majorEastAsia" w:hAnsiTheme="majorHAnsi" w:cstheme="majorBidi"/>
          <w:color w:val="FFFFFF" w:themeColor="background1"/>
          <w:sz w:val="24"/>
          <w:szCs w:val="24"/>
          <w:lang w:val="sv-SE"/>
        </w:rPr>
      </w:pPr>
      <w:r w:rsidRPr="00397382">
        <w:rPr>
          <w:rFonts w:cstheme="minorHAnsi"/>
          <w:noProof/>
          <w:lang w:val="sv-SE"/>
        </w:rPr>
        <mc:AlternateContent>
          <mc:Choice Requires="wpg">
            <w:drawing>
              <wp:anchor distT="45720" distB="45720" distL="182880" distR="182880" simplePos="0" relativeHeight="251674112" behindDoc="0" locked="0" layoutInCell="1" allowOverlap="1" wp14:anchorId="347795CC" wp14:editId="17C9077D">
                <wp:simplePos x="0" y="0"/>
                <wp:positionH relativeFrom="margin">
                  <wp:align>left</wp:align>
                </wp:positionH>
                <wp:positionV relativeFrom="margin">
                  <wp:posOffset>3827145</wp:posOffset>
                </wp:positionV>
                <wp:extent cx="5615940" cy="1457960"/>
                <wp:effectExtent l="0" t="0" r="3810" b="8890"/>
                <wp:wrapSquare wrapText="bothSides"/>
                <wp:docPr id="198" name="Grupp 198"/>
                <wp:cNvGraphicFramePr/>
                <a:graphic xmlns:a="http://schemas.openxmlformats.org/drawingml/2006/main">
                  <a:graphicData uri="http://schemas.microsoft.com/office/word/2010/wordprocessingGroup">
                    <wpg:wgp>
                      <wpg:cNvGrpSpPr/>
                      <wpg:grpSpPr>
                        <a:xfrm>
                          <a:off x="0" y="0"/>
                          <a:ext cx="5615940" cy="1457960"/>
                          <a:chOff x="0" y="0"/>
                          <a:chExt cx="3567448" cy="1457671"/>
                        </a:xfrm>
                      </wpg:grpSpPr>
                      <wps:wsp>
                        <wps:cNvPr id="199" name="Rektangel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3AE98" w14:textId="77777777" w:rsidR="00397382" w:rsidRDefault="00397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ruta 200"/>
                        <wps:cNvSpPr txBox="1"/>
                        <wps:spPr>
                          <a:xfrm>
                            <a:off x="0" y="252694"/>
                            <a:ext cx="3567448" cy="1204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6B428" w14:textId="0B1E305B" w:rsidR="00397382" w:rsidRPr="00397382" w:rsidRDefault="00397382" w:rsidP="00397382">
                              <w:pPr>
                                <w:spacing w:after="0"/>
                                <w:jc w:val="both"/>
                                <w:rPr>
                                  <w:rFonts w:cstheme="minorHAnsi"/>
                                  <w:color w:val="FF0000"/>
                                  <w:sz w:val="28"/>
                                  <w:szCs w:val="28"/>
                                  <w:lang w:val="sv-SE"/>
                                </w:rPr>
                              </w:pPr>
                              <w:r w:rsidRPr="00397382">
                                <w:rPr>
                                  <w:rFonts w:cstheme="minorHAnsi"/>
                                  <w:color w:val="FF0000"/>
                                  <w:sz w:val="28"/>
                                  <w:szCs w:val="28"/>
                                  <w:lang w:val="sv-SE"/>
                                </w:rPr>
                                <w:t xml:space="preserve">Ett stort tack till alla volontärer! Tack för ett fantastiskt arbete tillsammans. Så roligt och inspirerande. Er insats är helt oumbärlig. </w:t>
                              </w:r>
                            </w:p>
                            <w:p w14:paraId="49B2FF31" w14:textId="1BCA1A3A" w:rsidR="00397382" w:rsidRPr="00397382" w:rsidRDefault="00397382">
                              <w:pPr>
                                <w:rPr>
                                  <w:caps/>
                                  <w:color w:val="D34817" w:themeColor="accent1"/>
                                  <w:sz w:val="26"/>
                                  <w:szCs w:val="26"/>
                                  <w:lang w:val="sv-S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795CC" id="Grupp 198" o:spid="_x0000_s1032" style="position:absolute;left:0;text-align:left;margin-left:0;margin-top:301.35pt;width:442.2pt;height:114.8pt;z-index:251674112;mso-wrap-distance-left:14.4pt;mso-wrap-distance-top:3.6pt;mso-wrap-distance-right:14.4pt;mso-wrap-distance-bottom:3.6pt;mso-position-horizontal:left;mso-position-horizontal-relative:margin;mso-position-vertical-relative:margin;mso-width-relative:margin;mso-height-relative:margin" coordsize="35674,1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">
                <v:rect id="Rektangel 199"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d34817 [3204]" stroked="f" strokeweight="1pt">
                  <v:textbox>
                    <w:txbxContent>
                      <w:p w14:paraId="4793AE98" w14:textId="77777777" w:rsidR="00397382" w:rsidRDefault="00397382"/>
                    </w:txbxContent>
                  </v:textbox>
                </v:rect>
                <v:shape id="Textruta 200" o:spid="_x0000_s1034" type="#_x0000_t202" style="position:absolute;top:2526;width:35674;height:1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A66B428" w14:textId="0B1E305B" w:rsidR="00397382" w:rsidRPr="00397382" w:rsidRDefault="00397382" w:rsidP="00397382">
                        <w:pPr>
                          <w:spacing w:after="0"/>
                          <w:jc w:val="both"/>
                          <w:rPr>
                            <w:rFonts w:cstheme="minorHAnsi"/>
                            <w:color w:val="FF0000"/>
                            <w:sz w:val="28"/>
                            <w:szCs w:val="28"/>
                            <w:lang w:val="sv-SE"/>
                          </w:rPr>
                        </w:pPr>
                        <w:r w:rsidRPr="00397382">
                          <w:rPr>
                            <w:rFonts w:cstheme="minorHAnsi"/>
                            <w:color w:val="FF0000"/>
                            <w:sz w:val="28"/>
                            <w:szCs w:val="28"/>
                            <w:lang w:val="sv-SE"/>
                          </w:rPr>
                          <w:t xml:space="preserve">Ett stort tack till alla volontärer! Tack för ett fantastiskt arbete tillsammans. Så roligt och inspirerande. Er insats är helt oumbärlig. </w:t>
                        </w:r>
                      </w:p>
                      <w:p w14:paraId="49B2FF31" w14:textId="1BCA1A3A" w:rsidR="00397382" w:rsidRPr="00397382" w:rsidRDefault="00397382">
                        <w:pPr>
                          <w:rPr>
                            <w:caps/>
                            <w:color w:val="D34817" w:themeColor="accent1"/>
                            <w:sz w:val="26"/>
                            <w:szCs w:val="26"/>
                            <w:lang w:val="sv-SE"/>
                          </w:rPr>
                        </w:pPr>
                      </w:p>
                    </w:txbxContent>
                  </v:textbox>
                </v:shape>
                <w10:wrap type="square" anchorx="margin" anchory="margin"/>
              </v:group>
            </w:pict>
          </mc:Fallback>
        </mc:AlternateContent>
      </w:r>
      <w:r w:rsidR="00CB5D40" w:rsidRPr="005C41BB">
        <w:rPr>
          <w:rFonts w:cstheme="minorHAnsi"/>
          <w:lang w:val="sv-SE"/>
        </w:rPr>
        <w:t xml:space="preserve">                                                 </w:t>
      </w:r>
    </w:p>
    <w:p w14:paraId="71D4F3EC" w14:textId="6D91A600" w:rsidR="007B156E" w:rsidRDefault="001234D1" w:rsidP="005C41BB">
      <w:pPr>
        <w:spacing w:after="0"/>
        <w:jc w:val="both"/>
        <w:rPr>
          <w:rFonts w:cstheme="minorHAnsi"/>
          <w:lang w:val="sv-SE"/>
        </w:rPr>
      </w:pPr>
      <w:r w:rsidRPr="005C41BB">
        <w:rPr>
          <w:rFonts w:cstheme="minorHAnsi"/>
          <w:lang w:val="sv-SE"/>
        </w:rPr>
        <w:t xml:space="preserve">                                                         </w:t>
      </w:r>
    </w:p>
    <w:p w14:paraId="1494908E" w14:textId="227A4E83" w:rsidR="007B156E" w:rsidRDefault="007B156E" w:rsidP="007E36CD">
      <w:pPr>
        <w:spacing w:after="0"/>
        <w:jc w:val="both"/>
        <w:rPr>
          <w:rFonts w:cstheme="minorHAnsi"/>
          <w:lang w:val="sv-SE"/>
        </w:rPr>
      </w:pPr>
    </w:p>
    <w:p w14:paraId="4922B089" w14:textId="52DB5368" w:rsidR="007B156E" w:rsidRDefault="007B156E" w:rsidP="007E36CD">
      <w:pPr>
        <w:spacing w:after="0"/>
        <w:jc w:val="both"/>
        <w:rPr>
          <w:rFonts w:cstheme="minorHAnsi"/>
          <w:lang w:val="sv-SE"/>
        </w:rPr>
      </w:pPr>
    </w:p>
    <w:p w14:paraId="431B9C3D" w14:textId="6F44A879" w:rsidR="007B156E" w:rsidRDefault="0038758E" w:rsidP="0038758E">
      <w:pPr>
        <w:spacing w:after="0"/>
        <w:jc w:val="center"/>
        <w:rPr>
          <w:rFonts w:cstheme="minorHAnsi"/>
          <w:lang w:val="sv-SE"/>
        </w:rPr>
      </w:pPr>
      <w:r w:rsidRPr="00D611BE">
        <w:rPr>
          <w:rFonts w:cstheme="minorHAnsi"/>
          <w:noProof/>
        </w:rPr>
        <w:drawing>
          <wp:inline distT="0" distB="0" distL="0" distR="0" wp14:anchorId="380029EF" wp14:editId="795598F4">
            <wp:extent cx="3394710" cy="169735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710" cy="1697355"/>
                    </a:xfrm>
                    <a:prstGeom prst="rect">
                      <a:avLst/>
                    </a:prstGeom>
                    <a:noFill/>
                    <a:ln>
                      <a:noFill/>
                    </a:ln>
                  </pic:spPr>
                </pic:pic>
              </a:graphicData>
            </a:graphic>
          </wp:inline>
        </w:drawing>
      </w:r>
    </w:p>
    <w:sectPr w:rsidR="007B156E" w:rsidSect="00194E91">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27355" w14:textId="77777777" w:rsidR="006617A6" w:rsidRDefault="006617A6">
      <w:r>
        <w:separator/>
      </w:r>
    </w:p>
  </w:endnote>
  <w:endnote w:type="continuationSeparator" w:id="0">
    <w:p w14:paraId="1EE74456" w14:textId="77777777" w:rsidR="006617A6" w:rsidRDefault="0066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FF43" w14:textId="77777777" w:rsidR="007E249B" w:rsidRDefault="006617A6">
    <w:pPr>
      <w:pStyle w:val="Footer"/>
    </w:pPr>
    <w:sdt>
      <w:sdtPr>
        <w:rPr>
          <w:rFonts w:asciiTheme="majorHAnsi" w:eastAsiaTheme="majorEastAsia" w:hAnsiTheme="majorHAnsi" w:cstheme="majorBidi"/>
        </w:rPr>
        <w:id w:val="306900621"/>
        <w:temporary/>
        <w:showingPlcHdr/>
      </w:sdtPr>
      <w:sdtEndPr/>
      <w:sdtContent>
        <w:r w:rsidR="007E249B">
          <w:rPr>
            <w:rFonts w:asciiTheme="majorHAnsi" w:eastAsiaTheme="majorEastAsia" w:hAnsiTheme="majorHAnsi" w:cstheme="majorBidi"/>
          </w:rPr>
          <w:t>[Type text]</w:t>
        </w:r>
      </w:sdtContent>
    </w:sdt>
    <w:r w:rsidR="007E249B">
      <w:fldChar w:fldCharType="begin"/>
    </w:r>
    <w:r w:rsidR="007E249B">
      <w:rPr>
        <w:rFonts w:ascii="Calibri" w:hAnsi="Calibri"/>
      </w:rPr>
      <w:instrText>[Skriv text]</w:instrText>
    </w:r>
    <w:r w:rsidR="007E249B">
      <w:fldChar w:fldCharType="separate"/>
    </w:r>
    <w:r w:rsidR="007E249B">
      <w:rPr>
        <w:rFonts w:ascii="Calibri" w:hAnsi="Calibri"/>
      </w:rPr>
      <w:t xml:space="preserve">Sida </w:t>
    </w:r>
    <w:r w:rsidR="007E249B">
      <w:rPr>
        <w:rFonts w:asciiTheme="majorHAnsi" w:eastAsiaTheme="majorEastAsia" w:hAnsiTheme="majorHAnsi" w:cstheme="majorBidi"/>
        <w:noProof/>
      </w:rPr>
      <w:fldChar w:fldCharType="end"/>
    </w:r>
    <w:r w:rsidR="007E249B">
      <w:t xml:space="preserve"> PAGE   \* MERGEFORMAT </w:t>
    </w:r>
    <w:r w:rsidR="007E249B">
      <w:rPr>
        <w:noProof/>
      </w:rPr>
      <mc:AlternateContent>
        <mc:Choice Requires="wpg">
          <w:drawing>
            <wp:anchor distT="0" distB="0" distL="114300" distR="114300" simplePos="0" relativeHeight="251659264" behindDoc="0" locked="0" layoutInCell="0" allowOverlap="1" wp14:anchorId="0343C66A" wp14:editId="5A1F8927">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94696B3"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7E249B">
      <w:rPr>
        <w:noProof/>
      </w:rPr>
      <mc:AlternateContent>
        <mc:Choice Requires="wps">
          <w:drawing>
            <wp:anchor distT="0" distB="0" distL="114300" distR="114300" simplePos="0" relativeHeight="251661312" behindDoc="0" locked="0" layoutInCell="1" allowOverlap="1" wp14:anchorId="06DD834D" wp14:editId="7B02DB30">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0CA78E5"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7E249B">
      <w:rPr>
        <w:noProof/>
      </w:rPr>
      <mc:AlternateContent>
        <mc:Choice Requires="wps">
          <w:drawing>
            <wp:anchor distT="0" distB="0" distL="114300" distR="114300" simplePos="0" relativeHeight="251660288" behindDoc="0" locked="0" layoutInCell="1" allowOverlap="1" wp14:anchorId="379FC5D0" wp14:editId="07747C55">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AFEBCC8"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3ADE" w14:textId="6574A69A" w:rsidR="007E249B" w:rsidRDefault="007E249B">
    <w:pPr>
      <w:pStyle w:val="Footer"/>
    </w:pPr>
    <w:r>
      <w:rPr>
        <w:noProof/>
      </w:rPr>
      <mc:AlternateContent>
        <mc:Choice Requires="wps">
          <w:drawing>
            <wp:anchor distT="0" distB="0" distL="114300" distR="114300" simplePos="0" relativeHeight="251671552" behindDoc="0" locked="0" layoutInCell="1" allowOverlap="1" wp14:anchorId="1AD26C19" wp14:editId="1589BCCC">
              <wp:simplePos x="0" y="0"/>
              <wp:positionH relativeFrom="margin">
                <wp:align>center</wp:align>
              </wp:positionH>
              <wp:positionV relativeFrom="page">
                <wp:align>bottom</wp:align>
              </wp:positionV>
              <wp:extent cx="5481955" cy="73787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37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C9C7" w14:textId="19DA4423" w:rsidR="007E249B" w:rsidRDefault="007E249B">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1AD26C19" id="Rectangle 459" o:spid="_x0000_s1037" style="position:absolute;margin-left:0;margin-top:0;width:431.65pt;height:58.1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" filled="f" stroked="f">
              <v:textbox inset=",0">
                <w:txbxContent>
                  <w:p w14:paraId="3B54C9C7" w14:textId="19DA4423" w:rsidR="007E249B" w:rsidRDefault="007E249B">
                    <w:pPr>
                      <w:jc w:val="right"/>
                    </w:pP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601C9D0C" wp14:editId="44C1C561">
              <wp:simplePos x="0" y="0"/>
              <wp:positionH relativeFrom="rightMargin">
                <wp:align>left</wp:align>
              </wp:positionH>
              <wp:positionV relativeFrom="page">
                <wp:align>bottom</wp:align>
              </wp:positionV>
              <wp:extent cx="76200" cy="694055"/>
              <wp:effectExtent l="0" t="0" r="19050" b="1079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72986FE6" id="Group 460" o:spid="_x0000_s1026" style="position:absolute;margin-left:0;margin-top:0;width:6pt;height:54.6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7FF1" w14:textId="77777777" w:rsidR="00F324BD" w:rsidRDefault="00F32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97763" w14:textId="77777777" w:rsidR="006617A6" w:rsidRDefault="006617A6">
      <w:r>
        <w:separator/>
      </w:r>
    </w:p>
  </w:footnote>
  <w:footnote w:type="continuationSeparator" w:id="0">
    <w:p w14:paraId="6829DE21" w14:textId="77777777" w:rsidR="006617A6" w:rsidRDefault="006617A6">
      <w:r>
        <w:separator/>
      </w:r>
    </w:p>
  </w:footnote>
  <w:footnote w:type="continuationNotice" w:id="1">
    <w:p w14:paraId="6B50BABF" w14:textId="77777777" w:rsidR="006617A6" w:rsidRDefault="006617A6">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A86F" w14:textId="77777777" w:rsidR="007E249B" w:rsidRDefault="007E249B">
    <w:pPr>
      <w:pStyle w:val="Header"/>
      <w:rPr>
        <w:rFonts w:asciiTheme="majorHAnsi" w:eastAsiaTheme="majorEastAsia" w:hAnsiTheme="majorHAnsi" w:cstheme="majorBidi"/>
      </w:rPr>
    </w:pPr>
    <w:r>
      <w:rPr>
        <w:rFonts w:ascii="Calibri" w:hAnsi="Calibri"/>
      </w:rPr>
      <w:t xml:space="preserve">Adventure Works </w:t>
    </w:r>
    <w:proofErr w:type="spellStart"/>
    <w:r>
      <w:rPr>
        <w:rFonts w:ascii="Calibri" w:hAnsi="Calibri"/>
      </w:rPr>
      <w:t>marknadsföringsplan</w:t>
    </w:r>
    <w:proofErr w:type="spellEnd"/>
  </w:p>
  <w:p w14:paraId="75068D60" w14:textId="77777777" w:rsidR="007E249B" w:rsidRDefault="007E249B">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645758FC" wp14:editId="05FDB65C">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5F3D6EA"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1498FBB" wp14:editId="2E1BEE7F">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25134E3"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009957D5" wp14:editId="15CB23C1">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3A0452E"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03479" w14:textId="77777777" w:rsidR="007E249B" w:rsidRDefault="007E249B">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2D275E62" wp14:editId="5A5CAE94">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C1F2" w14:textId="77777777" w:rsidR="007E249B" w:rsidRPr="00E4062B" w:rsidRDefault="007E249B">
                          <w:pPr>
                            <w:spacing w:after="0" w:line="240" w:lineRule="auto"/>
                            <w:jc w:val="right"/>
                            <w:rPr>
                              <w:lang w:val="sv-SE"/>
                            </w:rPr>
                          </w:pPr>
                          <w:r w:rsidRPr="00E4062B">
                            <w:rPr>
                              <w:rFonts w:ascii="Calibri" w:hAnsi="Calibri"/>
                              <w:lang w:val="sv-SE"/>
                            </w:rPr>
                            <w:t>Rubrik</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D275E62" id="_x0000_t202" coordsize="21600,21600" o:spt="202" path="m,l,21600r21600,l21600,xe">
              <v:stroke joinstyle="miter"/>
              <v:path gradientshapeok="t" o:connecttype="rect"/>
            </v:shapetype>
            <v:shape id="Text Box 475" o:spid="_x0000_s1035"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" o:allowincell="f" filled="f" stroked="f">
              <v:textbox style="mso-fit-shape-to-text:t" inset=",0,,0">
                <w:txbxContent>
                  <w:p w14:paraId="3A93C1F2" w14:textId="77777777" w:rsidR="007E249B" w:rsidRPr="00E4062B" w:rsidRDefault="007E249B">
                    <w:pPr>
                      <w:spacing w:after="0" w:line="240" w:lineRule="auto"/>
                      <w:jc w:val="right"/>
                      <w:rPr>
                        <w:lang w:val="sv-SE"/>
                      </w:rPr>
                    </w:pPr>
                    <w:r w:rsidRPr="00E4062B">
                      <w:rPr>
                        <w:rFonts w:ascii="Calibri" w:hAnsi="Calibri"/>
                        <w:lang w:val="sv-SE"/>
                      </w:rPr>
                      <w:t>Rubrik</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30A24536" wp14:editId="5C45F7E4">
              <wp:simplePos x="0" y="0"/>
              <wp:positionH relativeFrom="page">
                <wp:align>right</wp:align>
              </wp:positionH>
              <wp:positionV relativeFrom="topMargin">
                <wp:align>center</wp:align>
              </wp:positionV>
              <wp:extent cx="1142365"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70815"/>
                      </a:xfrm>
                      <a:prstGeom prst="rect">
                        <a:avLst/>
                      </a:prstGeom>
                      <a:solidFill>
                        <a:schemeClr val="accent1"/>
                      </a:solidFill>
                    </wps:spPr>
                    <wps:txbx>
                      <w:txbxContent>
                        <w:p w14:paraId="58D48F86" w14:textId="77777777" w:rsidR="007E249B" w:rsidRDefault="007E249B">
                          <w:pPr>
                            <w:spacing w:after="0" w:line="240" w:lineRule="auto"/>
                            <w:rPr>
                              <w:color w:val="FFFFFF" w:themeColor="background1"/>
                            </w:rPr>
                          </w:pPr>
                          <w:r>
                            <w:fldChar w:fldCharType="begin"/>
                          </w:r>
                          <w:r>
                            <w:instrText xml:space="preserve"> PAGE   \* MERGEFORMAT </w:instrText>
                          </w:r>
                          <w:r>
                            <w:fldChar w:fldCharType="separate"/>
                          </w:r>
                          <w:r w:rsidRPr="00015786">
                            <w:rPr>
                              <w:noProof/>
                              <w:color w:val="FFFFFF"/>
                            </w:rPr>
                            <w:t>4</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0A24536" id="Text Box 476" o:spid="_x0000_s1036" type="#_x0000_t202" style="position:absolute;margin-left:38.75pt;margin-top:0;width:89.95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" o:allowincell="f" fillcolor="#d34817 [3204]" stroked="f">
              <v:textbox style="mso-fit-shape-to-text:t" inset=",0,,0">
                <w:txbxContent>
                  <w:p w14:paraId="58D48F86" w14:textId="77777777" w:rsidR="007E249B" w:rsidRDefault="007E249B">
                    <w:pPr>
                      <w:spacing w:after="0" w:line="240" w:lineRule="auto"/>
                      <w:rPr>
                        <w:color w:val="FFFFFF" w:themeColor="background1"/>
                      </w:rPr>
                    </w:pPr>
                    <w:r>
                      <w:fldChar w:fldCharType="begin"/>
                    </w:r>
                    <w:r>
                      <w:instrText xml:space="preserve"> PAGE   \* MERGEFORMAT </w:instrText>
                    </w:r>
                    <w:r>
                      <w:fldChar w:fldCharType="separate"/>
                    </w:r>
                    <w:r w:rsidRPr="00015786">
                      <w:rPr>
                        <w:noProof/>
                        <w:color w:val="FFFFFF"/>
                      </w:rPr>
                      <w:t>4</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A65E" w14:textId="77777777" w:rsidR="00F324BD" w:rsidRDefault="00F32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0D7BB8"/>
    <w:multiLevelType w:val="hybridMultilevel"/>
    <w:tmpl w:val="4AB6BC78"/>
    <w:lvl w:ilvl="0" w:tplc="C88AE820">
      <w:start w:val="1"/>
      <w:numFmt w:val="lowerLetter"/>
      <w:pStyle w:val="Lis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8" w15:restartNumberingAfterBreak="0">
    <w:nsid w:val="677B172A"/>
    <w:multiLevelType w:val="hybridMultilevel"/>
    <w:tmpl w:val="D7D6C4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5D27DF"/>
    <w:multiLevelType w:val="hybridMultilevel"/>
    <w:tmpl w:val="C038BA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DBF51DA"/>
    <w:multiLevelType w:val="hybridMultilevel"/>
    <w:tmpl w:val="93C804A2"/>
    <w:lvl w:ilvl="0" w:tplc="A462E898">
      <w:start w:val="2019"/>
      <w:numFmt w:val="decimal"/>
      <w:lvlText w:val="%1"/>
      <w:lvlJc w:val="left"/>
      <w:pPr>
        <w:ind w:left="936" w:hanging="576"/>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9"/>
  </w:num>
  <w:num w:numId="5">
    <w:abstractNumId w:val="2"/>
  </w:num>
  <w:num w:numId="6">
    <w:abstractNumId w:val="2"/>
    <w:lvlOverride w:ilvl="0">
      <w:startOverride w:val="1"/>
    </w:lvlOverride>
  </w:num>
  <w:num w:numId="7">
    <w:abstractNumId w:val="5"/>
  </w:num>
  <w:num w:numId="8">
    <w:abstractNumId w:val="13"/>
  </w:num>
  <w:num w:numId="9">
    <w:abstractNumId w:val="12"/>
  </w:num>
  <w:num w:numId="10">
    <w:abstractNumId w:val="4"/>
  </w:num>
  <w:num w:numId="11">
    <w:abstractNumId w:val="3"/>
  </w:num>
  <w:num w:numId="12">
    <w:abstractNumId w:val="8"/>
  </w:num>
  <w:num w:numId="13">
    <w:abstractNumId w:val="10"/>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removePersonalInformation/>
  <w:removeDateAndTim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EFA"/>
    <w:rsid w:val="00010E4E"/>
    <w:rsid w:val="00015786"/>
    <w:rsid w:val="00030266"/>
    <w:rsid w:val="00033F9B"/>
    <w:rsid w:val="0005004B"/>
    <w:rsid w:val="000624D2"/>
    <w:rsid w:val="000725FB"/>
    <w:rsid w:val="00092043"/>
    <w:rsid w:val="00092630"/>
    <w:rsid w:val="000B4DA0"/>
    <w:rsid w:val="000B53CC"/>
    <w:rsid w:val="000B5830"/>
    <w:rsid w:val="000E1F82"/>
    <w:rsid w:val="000F34D4"/>
    <w:rsid w:val="0010043F"/>
    <w:rsid w:val="00122FF8"/>
    <w:rsid w:val="001234D1"/>
    <w:rsid w:val="00125087"/>
    <w:rsid w:val="00146DFC"/>
    <w:rsid w:val="00150680"/>
    <w:rsid w:val="0017488E"/>
    <w:rsid w:val="0017501D"/>
    <w:rsid w:val="00180BA6"/>
    <w:rsid w:val="00194E91"/>
    <w:rsid w:val="001B540A"/>
    <w:rsid w:val="001C1714"/>
    <w:rsid w:val="001C66BB"/>
    <w:rsid w:val="001D78F1"/>
    <w:rsid w:val="001E0899"/>
    <w:rsid w:val="00247206"/>
    <w:rsid w:val="00257E40"/>
    <w:rsid w:val="00266109"/>
    <w:rsid w:val="00267F18"/>
    <w:rsid w:val="0027646C"/>
    <w:rsid w:val="00292CE8"/>
    <w:rsid w:val="002A07CB"/>
    <w:rsid w:val="002B2475"/>
    <w:rsid w:val="002C5511"/>
    <w:rsid w:val="002C60CE"/>
    <w:rsid w:val="002E1DA3"/>
    <w:rsid w:val="002F116B"/>
    <w:rsid w:val="00357489"/>
    <w:rsid w:val="0036070A"/>
    <w:rsid w:val="0037530E"/>
    <w:rsid w:val="00380D84"/>
    <w:rsid w:val="00383A3E"/>
    <w:rsid w:val="0038758E"/>
    <w:rsid w:val="00390891"/>
    <w:rsid w:val="00395F65"/>
    <w:rsid w:val="00397382"/>
    <w:rsid w:val="003A2CAB"/>
    <w:rsid w:val="003A624F"/>
    <w:rsid w:val="003A746B"/>
    <w:rsid w:val="003B620C"/>
    <w:rsid w:val="003C158A"/>
    <w:rsid w:val="003C6F82"/>
    <w:rsid w:val="003D37D9"/>
    <w:rsid w:val="003D4604"/>
    <w:rsid w:val="003D78F2"/>
    <w:rsid w:val="003E3184"/>
    <w:rsid w:val="003F54D1"/>
    <w:rsid w:val="00413E8B"/>
    <w:rsid w:val="00422AC5"/>
    <w:rsid w:val="0045085A"/>
    <w:rsid w:val="004570B3"/>
    <w:rsid w:val="00474783"/>
    <w:rsid w:val="004864FA"/>
    <w:rsid w:val="004A51BD"/>
    <w:rsid w:val="004C6F35"/>
    <w:rsid w:val="004D6BEC"/>
    <w:rsid w:val="004E7860"/>
    <w:rsid w:val="004E798E"/>
    <w:rsid w:val="00510C86"/>
    <w:rsid w:val="005140FB"/>
    <w:rsid w:val="00515EC0"/>
    <w:rsid w:val="00521FF5"/>
    <w:rsid w:val="00522DE5"/>
    <w:rsid w:val="00526E46"/>
    <w:rsid w:val="005346C4"/>
    <w:rsid w:val="005476AC"/>
    <w:rsid w:val="0054794E"/>
    <w:rsid w:val="00570E86"/>
    <w:rsid w:val="00576707"/>
    <w:rsid w:val="005A0EFA"/>
    <w:rsid w:val="005A7659"/>
    <w:rsid w:val="005B5913"/>
    <w:rsid w:val="005B7262"/>
    <w:rsid w:val="005C0F56"/>
    <w:rsid w:val="005C41BB"/>
    <w:rsid w:val="005E6AF1"/>
    <w:rsid w:val="005F3B8D"/>
    <w:rsid w:val="00635F2D"/>
    <w:rsid w:val="00636F78"/>
    <w:rsid w:val="00654128"/>
    <w:rsid w:val="00660DF0"/>
    <w:rsid w:val="006617A6"/>
    <w:rsid w:val="00667555"/>
    <w:rsid w:val="00677AC5"/>
    <w:rsid w:val="00683EEA"/>
    <w:rsid w:val="00697ACE"/>
    <w:rsid w:val="006B7F76"/>
    <w:rsid w:val="006C5082"/>
    <w:rsid w:val="006D0A6C"/>
    <w:rsid w:val="006D6AA0"/>
    <w:rsid w:val="006E6EA6"/>
    <w:rsid w:val="007114F3"/>
    <w:rsid w:val="00721855"/>
    <w:rsid w:val="00775017"/>
    <w:rsid w:val="00785966"/>
    <w:rsid w:val="007A50F0"/>
    <w:rsid w:val="007B156E"/>
    <w:rsid w:val="007D7972"/>
    <w:rsid w:val="007E1BF4"/>
    <w:rsid w:val="007E249B"/>
    <w:rsid w:val="007E36CD"/>
    <w:rsid w:val="00815E1B"/>
    <w:rsid w:val="00816CE9"/>
    <w:rsid w:val="00827DB7"/>
    <w:rsid w:val="0083112A"/>
    <w:rsid w:val="00847888"/>
    <w:rsid w:val="00863BF5"/>
    <w:rsid w:val="0086654F"/>
    <w:rsid w:val="008B3901"/>
    <w:rsid w:val="008C1767"/>
    <w:rsid w:val="008E18A5"/>
    <w:rsid w:val="008E41A1"/>
    <w:rsid w:val="008F002B"/>
    <w:rsid w:val="008F786E"/>
    <w:rsid w:val="009212C9"/>
    <w:rsid w:val="009213D9"/>
    <w:rsid w:val="009415AC"/>
    <w:rsid w:val="009A119B"/>
    <w:rsid w:val="009A3B4A"/>
    <w:rsid w:val="009A5FD6"/>
    <w:rsid w:val="009B24DE"/>
    <w:rsid w:val="009B523F"/>
    <w:rsid w:val="009C18F9"/>
    <w:rsid w:val="009F69CB"/>
    <w:rsid w:val="00A10AC3"/>
    <w:rsid w:val="00A51645"/>
    <w:rsid w:val="00A5327E"/>
    <w:rsid w:val="00A64794"/>
    <w:rsid w:val="00A65BA0"/>
    <w:rsid w:val="00A7380B"/>
    <w:rsid w:val="00AA79C8"/>
    <w:rsid w:val="00AC3D87"/>
    <w:rsid w:val="00AD13DC"/>
    <w:rsid w:val="00AD4EAF"/>
    <w:rsid w:val="00AD5346"/>
    <w:rsid w:val="00AE240D"/>
    <w:rsid w:val="00AE2B7C"/>
    <w:rsid w:val="00AE668B"/>
    <w:rsid w:val="00AF2D87"/>
    <w:rsid w:val="00AF3B41"/>
    <w:rsid w:val="00B01E2E"/>
    <w:rsid w:val="00B1248A"/>
    <w:rsid w:val="00B22C35"/>
    <w:rsid w:val="00B27594"/>
    <w:rsid w:val="00B36348"/>
    <w:rsid w:val="00B36BFD"/>
    <w:rsid w:val="00B624B1"/>
    <w:rsid w:val="00B64864"/>
    <w:rsid w:val="00B66E49"/>
    <w:rsid w:val="00B72078"/>
    <w:rsid w:val="00B83C13"/>
    <w:rsid w:val="00B863F2"/>
    <w:rsid w:val="00B95200"/>
    <w:rsid w:val="00BA14D6"/>
    <w:rsid w:val="00BB00B7"/>
    <w:rsid w:val="00BD76A9"/>
    <w:rsid w:val="00BE0361"/>
    <w:rsid w:val="00C07719"/>
    <w:rsid w:val="00C260C9"/>
    <w:rsid w:val="00C368AF"/>
    <w:rsid w:val="00C41631"/>
    <w:rsid w:val="00C86EF7"/>
    <w:rsid w:val="00CB11F0"/>
    <w:rsid w:val="00CB5D40"/>
    <w:rsid w:val="00CC31E0"/>
    <w:rsid w:val="00CD12EE"/>
    <w:rsid w:val="00CD533B"/>
    <w:rsid w:val="00CE1467"/>
    <w:rsid w:val="00D06551"/>
    <w:rsid w:val="00D13740"/>
    <w:rsid w:val="00D17487"/>
    <w:rsid w:val="00D17A37"/>
    <w:rsid w:val="00D22F83"/>
    <w:rsid w:val="00D23FBB"/>
    <w:rsid w:val="00D2451E"/>
    <w:rsid w:val="00D333ED"/>
    <w:rsid w:val="00D611BE"/>
    <w:rsid w:val="00D66C8C"/>
    <w:rsid w:val="00D77F79"/>
    <w:rsid w:val="00D94244"/>
    <w:rsid w:val="00D96EC3"/>
    <w:rsid w:val="00DD37A2"/>
    <w:rsid w:val="00DE4048"/>
    <w:rsid w:val="00DF690B"/>
    <w:rsid w:val="00E00D5B"/>
    <w:rsid w:val="00E1253E"/>
    <w:rsid w:val="00E40017"/>
    <w:rsid w:val="00E4062B"/>
    <w:rsid w:val="00E52A9C"/>
    <w:rsid w:val="00E53165"/>
    <w:rsid w:val="00E54EF8"/>
    <w:rsid w:val="00E557CF"/>
    <w:rsid w:val="00E64298"/>
    <w:rsid w:val="00E76BC0"/>
    <w:rsid w:val="00E80607"/>
    <w:rsid w:val="00E91A9C"/>
    <w:rsid w:val="00E920A6"/>
    <w:rsid w:val="00EC6A3B"/>
    <w:rsid w:val="00EE2471"/>
    <w:rsid w:val="00F01721"/>
    <w:rsid w:val="00F24647"/>
    <w:rsid w:val="00F324BD"/>
    <w:rsid w:val="00F36644"/>
    <w:rsid w:val="00F37233"/>
    <w:rsid w:val="00F535B1"/>
    <w:rsid w:val="00F5391A"/>
    <w:rsid w:val="00F61C9E"/>
    <w:rsid w:val="00F65732"/>
    <w:rsid w:val="00F67691"/>
    <w:rsid w:val="00F67986"/>
    <w:rsid w:val="00F73288"/>
    <w:rsid w:val="00F75EA4"/>
    <w:rsid w:val="00F82C06"/>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2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F2D87"/>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sid w:val="00AF2D87"/>
    <w:rPr>
      <w:vertAlign w:val="superscript"/>
    </w:rPr>
  </w:style>
  <w:style w:type="paragraph" w:styleId="EndnoteText">
    <w:name w:val="endnote text"/>
    <w:basedOn w:val="Normal"/>
    <w:semiHidden/>
    <w:rsid w:val="00AD13DC"/>
  </w:style>
  <w:style w:type="character" w:styleId="FootnoteReference">
    <w:name w:val="footnote reference"/>
    <w:semiHidden/>
    <w:rsid w:val="00AF2D87"/>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AF2D87"/>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AF2D87"/>
    <w:pPr>
      <w:spacing w:line="240" w:lineRule="auto"/>
      <w:jc w:val="left"/>
    </w:pPr>
    <w:rPr>
      <w:rFonts w:ascii="Courier New" w:hAnsi="Courier New"/>
    </w:rPr>
  </w:style>
  <w:style w:type="character" w:styleId="PageNumber">
    <w:name w:val="page number"/>
    <w:rsid w:val="00AF2D87"/>
    <w:rPr>
      <w:sz w:val="24"/>
    </w:rPr>
  </w:style>
  <w:style w:type="paragraph" w:customStyle="1" w:styleId="SubtitleCover">
    <w:name w:val="Subtitle Cover"/>
    <w:basedOn w:val="TitleCover"/>
    <w:next w:val="BodyText"/>
    <w:rsid w:val="00AF2D8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AF2D87"/>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AF2D87"/>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AF2D87"/>
    <w:pPr>
      <w:tabs>
        <w:tab w:val="right" w:leader="dot" w:pos="7560"/>
      </w:tabs>
    </w:pPr>
  </w:style>
  <w:style w:type="paragraph" w:styleId="TOAHeading">
    <w:name w:val="toa heading"/>
    <w:basedOn w:val="Normal"/>
    <w:next w:val="TableofAuthorities"/>
    <w:semiHidden/>
    <w:rsid w:val="00AF2D8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ListNumber">
    <w:name w:val="List Number"/>
    <w:basedOn w:val="Normal"/>
    <w:qFormat/>
    <w:rsid w:val="00522DE5"/>
    <w:pPr>
      <w:numPr>
        <w:numId w:val="15"/>
      </w:numPr>
      <w:ind w:left="720"/>
    </w:pPr>
    <w:rPr>
      <w:rFonts w:eastAsia="Times New Roman" w:cs="Times New Roman"/>
      <w:sz w:val="24"/>
      <w:szCs w:val="24"/>
      <w:lang w:val="sv-SE" w:eastAsia="en-US"/>
    </w:rPr>
  </w:style>
  <w:style w:type="table" w:styleId="TableGrid">
    <w:name w:val="Table Grid"/>
    <w:basedOn w:val="TableNormal"/>
    <w:rsid w:val="00E00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1C1714"/>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33654">
      <w:bodyDiv w:val="1"/>
      <w:marLeft w:val="0"/>
      <w:marRight w:val="0"/>
      <w:marTop w:val="0"/>
      <w:marBottom w:val="0"/>
      <w:divBdr>
        <w:top w:val="none" w:sz="0" w:space="0" w:color="auto"/>
        <w:left w:val="none" w:sz="0" w:space="0" w:color="auto"/>
        <w:bottom w:val="none" w:sz="0" w:space="0" w:color="auto"/>
        <w:right w:val="none" w:sz="0" w:space="0" w:color="auto"/>
      </w:divBdr>
      <w:divsChild>
        <w:div w:id="1965691562">
          <w:marLeft w:val="0"/>
          <w:marRight w:val="0"/>
          <w:marTop w:val="0"/>
          <w:marBottom w:val="0"/>
          <w:divBdr>
            <w:top w:val="none" w:sz="0" w:space="0" w:color="auto"/>
            <w:left w:val="none" w:sz="0" w:space="0" w:color="auto"/>
            <w:bottom w:val="none" w:sz="0" w:space="0" w:color="auto"/>
            <w:right w:val="none" w:sz="0" w:space="0" w:color="auto"/>
          </w:divBdr>
          <w:divsChild>
            <w:div w:id="168832908">
              <w:marLeft w:val="0"/>
              <w:marRight w:val="0"/>
              <w:marTop w:val="0"/>
              <w:marBottom w:val="0"/>
              <w:divBdr>
                <w:top w:val="none" w:sz="0" w:space="0" w:color="auto"/>
                <w:left w:val="none" w:sz="0" w:space="0" w:color="auto"/>
                <w:bottom w:val="none" w:sz="0" w:space="0" w:color="auto"/>
                <w:right w:val="none" w:sz="0" w:space="0" w:color="auto"/>
              </w:divBdr>
            </w:div>
            <w:div w:id="203912878">
              <w:marLeft w:val="0"/>
              <w:marRight w:val="0"/>
              <w:marTop w:val="0"/>
              <w:marBottom w:val="0"/>
              <w:divBdr>
                <w:top w:val="none" w:sz="0" w:space="0" w:color="auto"/>
                <w:left w:val="none" w:sz="0" w:space="0" w:color="auto"/>
                <w:bottom w:val="none" w:sz="0" w:space="0" w:color="auto"/>
                <w:right w:val="none" w:sz="0" w:space="0" w:color="auto"/>
              </w:divBdr>
            </w:div>
            <w:div w:id="241529253">
              <w:marLeft w:val="0"/>
              <w:marRight w:val="0"/>
              <w:marTop w:val="0"/>
              <w:marBottom w:val="0"/>
              <w:divBdr>
                <w:top w:val="none" w:sz="0" w:space="0" w:color="auto"/>
                <w:left w:val="none" w:sz="0" w:space="0" w:color="auto"/>
                <w:bottom w:val="none" w:sz="0" w:space="0" w:color="auto"/>
                <w:right w:val="none" w:sz="0" w:space="0" w:color="auto"/>
              </w:divBdr>
              <w:divsChild>
                <w:div w:id="31851687">
                  <w:marLeft w:val="0"/>
                  <w:marRight w:val="0"/>
                  <w:marTop w:val="0"/>
                  <w:marBottom w:val="0"/>
                  <w:divBdr>
                    <w:top w:val="none" w:sz="0" w:space="0" w:color="auto"/>
                    <w:left w:val="none" w:sz="0" w:space="0" w:color="auto"/>
                    <w:bottom w:val="none" w:sz="0" w:space="0" w:color="auto"/>
                    <w:right w:val="none" w:sz="0" w:space="0" w:color="auto"/>
                  </w:divBdr>
                </w:div>
                <w:div w:id="393164323">
                  <w:marLeft w:val="0"/>
                  <w:marRight w:val="0"/>
                  <w:marTop w:val="0"/>
                  <w:marBottom w:val="0"/>
                  <w:divBdr>
                    <w:top w:val="none" w:sz="0" w:space="0" w:color="auto"/>
                    <w:left w:val="none" w:sz="0" w:space="0" w:color="auto"/>
                    <w:bottom w:val="none" w:sz="0" w:space="0" w:color="auto"/>
                    <w:right w:val="none" w:sz="0" w:space="0" w:color="auto"/>
                  </w:divBdr>
                </w:div>
                <w:div w:id="472452997">
                  <w:marLeft w:val="0"/>
                  <w:marRight w:val="0"/>
                  <w:marTop w:val="0"/>
                  <w:marBottom w:val="0"/>
                  <w:divBdr>
                    <w:top w:val="none" w:sz="0" w:space="0" w:color="auto"/>
                    <w:left w:val="none" w:sz="0" w:space="0" w:color="auto"/>
                    <w:bottom w:val="none" w:sz="0" w:space="0" w:color="auto"/>
                    <w:right w:val="none" w:sz="0" w:space="0" w:color="auto"/>
                  </w:divBdr>
                </w:div>
                <w:div w:id="1163425848">
                  <w:marLeft w:val="0"/>
                  <w:marRight w:val="0"/>
                  <w:marTop w:val="0"/>
                  <w:marBottom w:val="0"/>
                  <w:divBdr>
                    <w:top w:val="none" w:sz="0" w:space="0" w:color="auto"/>
                    <w:left w:val="none" w:sz="0" w:space="0" w:color="auto"/>
                    <w:bottom w:val="none" w:sz="0" w:space="0" w:color="auto"/>
                    <w:right w:val="none" w:sz="0" w:space="0" w:color="auto"/>
                  </w:divBdr>
                </w:div>
                <w:div w:id="1581985122">
                  <w:marLeft w:val="0"/>
                  <w:marRight w:val="0"/>
                  <w:marTop w:val="0"/>
                  <w:marBottom w:val="0"/>
                  <w:divBdr>
                    <w:top w:val="none" w:sz="0" w:space="0" w:color="auto"/>
                    <w:left w:val="none" w:sz="0" w:space="0" w:color="auto"/>
                    <w:bottom w:val="none" w:sz="0" w:space="0" w:color="auto"/>
                    <w:right w:val="none" w:sz="0" w:space="0" w:color="auto"/>
                  </w:divBdr>
                </w:div>
                <w:div w:id="1907181541">
                  <w:marLeft w:val="0"/>
                  <w:marRight w:val="0"/>
                  <w:marTop w:val="0"/>
                  <w:marBottom w:val="0"/>
                  <w:divBdr>
                    <w:top w:val="none" w:sz="0" w:space="0" w:color="auto"/>
                    <w:left w:val="none" w:sz="0" w:space="0" w:color="auto"/>
                    <w:bottom w:val="none" w:sz="0" w:space="0" w:color="auto"/>
                    <w:right w:val="none" w:sz="0" w:space="0" w:color="auto"/>
                  </w:divBdr>
                </w:div>
              </w:divsChild>
            </w:div>
            <w:div w:id="253057861">
              <w:marLeft w:val="0"/>
              <w:marRight w:val="0"/>
              <w:marTop w:val="0"/>
              <w:marBottom w:val="0"/>
              <w:divBdr>
                <w:top w:val="none" w:sz="0" w:space="0" w:color="auto"/>
                <w:left w:val="none" w:sz="0" w:space="0" w:color="auto"/>
                <w:bottom w:val="none" w:sz="0" w:space="0" w:color="auto"/>
                <w:right w:val="none" w:sz="0" w:space="0" w:color="auto"/>
              </w:divBdr>
            </w:div>
            <w:div w:id="522747556">
              <w:marLeft w:val="0"/>
              <w:marRight w:val="0"/>
              <w:marTop w:val="0"/>
              <w:marBottom w:val="0"/>
              <w:divBdr>
                <w:top w:val="none" w:sz="0" w:space="0" w:color="auto"/>
                <w:left w:val="none" w:sz="0" w:space="0" w:color="auto"/>
                <w:bottom w:val="none" w:sz="0" w:space="0" w:color="auto"/>
                <w:right w:val="none" w:sz="0" w:space="0" w:color="auto"/>
              </w:divBdr>
            </w:div>
            <w:div w:id="785346634">
              <w:marLeft w:val="0"/>
              <w:marRight w:val="0"/>
              <w:marTop w:val="0"/>
              <w:marBottom w:val="0"/>
              <w:divBdr>
                <w:top w:val="none" w:sz="0" w:space="0" w:color="auto"/>
                <w:left w:val="none" w:sz="0" w:space="0" w:color="auto"/>
                <w:bottom w:val="none" w:sz="0" w:space="0" w:color="auto"/>
                <w:right w:val="none" w:sz="0" w:space="0" w:color="auto"/>
              </w:divBdr>
            </w:div>
            <w:div w:id="874804342">
              <w:marLeft w:val="0"/>
              <w:marRight w:val="0"/>
              <w:marTop w:val="0"/>
              <w:marBottom w:val="0"/>
              <w:divBdr>
                <w:top w:val="none" w:sz="0" w:space="0" w:color="auto"/>
                <w:left w:val="none" w:sz="0" w:space="0" w:color="auto"/>
                <w:bottom w:val="none" w:sz="0" w:space="0" w:color="auto"/>
                <w:right w:val="none" w:sz="0" w:space="0" w:color="auto"/>
              </w:divBdr>
            </w:div>
            <w:div w:id="890269541">
              <w:marLeft w:val="0"/>
              <w:marRight w:val="0"/>
              <w:marTop w:val="0"/>
              <w:marBottom w:val="0"/>
              <w:divBdr>
                <w:top w:val="none" w:sz="0" w:space="0" w:color="auto"/>
                <w:left w:val="none" w:sz="0" w:space="0" w:color="auto"/>
                <w:bottom w:val="none" w:sz="0" w:space="0" w:color="auto"/>
                <w:right w:val="none" w:sz="0" w:space="0" w:color="auto"/>
              </w:divBdr>
            </w:div>
            <w:div w:id="920724444">
              <w:marLeft w:val="0"/>
              <w:marRight w:val="0"/>
              <w:marTop w:val="0"/>
              <w:marBottom w:val="0"/>
              <w:divBdr>
                <w:top w:val="none" w:sz="0" w:space="0" w:color="auto"/>
                <w:left w:val="none" w:sz="0" w:space="0" w:color="auto"/>
                <w:bottom w:val="none" w:sz="0" w:space="0" w:color="auto"/>
                <w:right w:val="none" w:sz="0" w:space="0" w:color="auto"/>
              </w:divBdr>
            </w:div>
            <w:div w:id="928779281">
              <w:marLeft w:val="0"/>
              <w:marRight w:val="0"/>
              <w:marTop w:val="0"/>
              <w:marBottom w:val="0"/>
              <w:divBdr>
                <w:top w:val="none" w:sz="0" w:space="0" w:color="auto"/>
                <w:left w:val="none" w:sz="0" w:space="0" w:color="auto"/>
                <w:bottom w:val="none" w:sz="0" w:space="0" w:color="auto"/>
                <w:right w:val="none" w:sz="0" w:space="0" w:color="auto"/>
              </w:divBdr>
            </w:div>
            <w:div w:id="1080519111">
              <w:marLeft w:val="0"/>
              <w:marRight w:val="0"/>
              <w:marTop w:val="0"/>
              <w:marBottom w:val="0"/>
              <w:divBdr>
                <w:top w:val="none" w:sz="0" w:space="0" w:color="auto"/>
                <w:left w:val="none" w:sz="0" w:space="0" w:color="auto"/>
                <w:bottom w:val="none" w:sz="0" w:space="0" w:color="auto"/>
                <w:right w:val="none" w:sz="0" w:space="0" w:color="auto"/>
              </w:divBdr>
            </w:div>
            <w:div w:id="1134831331">
              <w:marLeft w:val="0"/>
              <w:marRight w:val="0"/>
              <w:marTop w:val="0"/>
              <w:marBottom w:val="0"/>
              <w:divBdr>
                <w:top w:val="none" w:sz="0" w:space="0" w:color="auto"/>
                <w:left w:val="none" w:sz="0" w:space="0" w:color="auto"/>
                <w:bottom w:val="none" w:sz="0" w:space="0" w:color="auto"/>
                <w:right w:val="none" w:sz="0" w:space="0" w:color="auto"/>
              </w:divBdr>
            </w:div>
            <w:div w:id="1173186186">
              <w:marLeft w:val="0"/>
              <w:marRight w:val="0"/>
              <w:marTop w:val="0"/>
              <w:marBottom w:val="0"/>
              <w:divBdr>
                <w:top w:val="none" w:sz="0" w:space="0" w:color="auto"/>
                <w:left w:val="none" w:sz="0" w:space="0" w:color="auto"/>
                <w:bottom w:val="none" w:sz="0" w:space="0" w:color="auto"/>
                <w:right w:val="none" w:sz="0" w:space="0" w:color="auto"/>
              </w:divBdr>
            </w:div>
            <w:div w:id="1278371990">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
            <w:div w:id="1547255182">
              <w:marLeft w:val="0"/>
              <w:marRight w:val="0"/>
              <w:marTop w:val="0"/>
              <w:marBottom w:val="0"/>
              <w:divBdr>
                <w:top w:val="none" w:sz="0" w:space="0" w:color="auto"/>
                <w:left w:val="none" w:sz="0" w:space="0" w:color="auto"/>
                <w:bottom w:val="none" w:sz="0" w:space="0" w:color="auto"/>
                <w:right w:val="none" w:sz="0" w:space="0" w:color="auto"/>
              </w:divBdr>
            </w:div>
            <w:div w:id="1689792744">
              <w:marLeft w:val="0"/>
              <w:marRight w:val="0"/>
              <w:marTop w:val="0"/>
              <w:marBottom w:val="0"/>
              <w:divBdr>
                <w:top w:val="none" w:sz="0" w:space="0" w:color="auto"/>
                <w:left w:val="none" w:sz="0" w:space="0" w:color="auto"/>
                <w:bottom w:val="none" w:sz="0" w:space="0" w:color="auto"/>
                <w:right w:val="none" w:sz="0" w:space="0" w:color="auto"/>
              </w:divBdr>
            </w:div>
            <w:div w:id="1814250024">
              <w:marLeft w:val="0"/>
              <w:marRight w:val="0"/>
              <w:marTop w:val="0"/>
              <w:marBottom w:val="0"/>
              <w:divBdr>
                <w:top w:val="none" w:sz="0" w:space="0" w:color="auto"/>
                <w:left w:val="none" w:sz="0" w:space="0" w:color="auto"/>
                <w:bottom w:val="none" w:sz="0" w:space="0" w:color="auto"/>
                <w:right w:val="none" w:sz="0" w:space="0" w:color="auto"/>
              </w:divBdr>
              <w:divsChild>
                <w:div w:id="71857220">
                  <w:marLeft w:val="0"/>
                  <w:marRight w:val="0"/>
                  <w:marTop w:val="0"/>
                  <w:marBottom w:val="0"/>
                  <w:divBdr>
                    <w:top w:val="none" w:sz="0" w:space="0" w:color="auto"/>
                    <w:left w:val="none" w:sz="0" w:space="0" w:color="auto"/>
                    <w:bottom w:val="none" w:sz="0" w:space="0" w:color="auto"/>
                    <w:right w:val="none" w:sz="0" w:space="0" w:color="auto"/>
                  </w:divBdr>
                </w:div>
                <w:div w:id="182523953">
                  <w:marLeft w:val="0"/>
                  <w:marRight w:val="0"/>
                  <w:marTop w:val="0"/>
                  <w:marBottom w:val="0"/>
                  <w:divBdr>
                    <w:top w:val="none" w:sz="0" w:space="0" w:color="auto"/>
                    <w:left w:val="none" w:sz="0" w:space="0" w:color="auto"/>
                    <w:bottom w:val="none" w:sz="0" w:space="0" w:color="auto"/>
                    <w:right w:val="none" w:sz="0" w:space="0" w:color="auto"/>
                  </w:divBdr>
                </w:div>
                <w:div w:id="612178081">
                  <w:marLeft w:val="0"/>
                  <w:marRight w:val="0"/>
                  <w:marTop w:val="0"/>
                  <w:marBottom w:val="0"/>
                  <w:divBdr>
                    <w:top w:val="none" w:sz="0" w:space="0" w:color="auto"/>
                    <w:left w:val="none" w:sz="0" w:space="0" w:color="auto"/>
                    <w:bottom w:val="none" w:sz="0" w:space="0" w:color="auto"/>
                    <w:right w:val="none" w:sz="0" w:space="0" w:color="auto"/>
                  </w:divBdr>
                </w:div>
              </w:divsChild>
            </w:div>
            <w:div w:id="1863206832">
              <w:marLeft w:val="0"/>
              <w:marRight w:val="0"/>
              <w:marTop w:val="0"/>
              <w:marBottom w:val="0"/>
              <w:divBdr>
                <w:top w:val="none" w:sz="0" w:space="0" w:color="auto"/>
                <w:left w:val="none" w:sz="0" w:space="0" w:color="auto"/>
                <w:bottom w:val="none" w:sz="0" w:space="0" w:color="auto"/>
                <w:right w:val="none" w:sz="0" w:space="0" w:color="auto"/>
              </w:divBdr>
            </w:div>
            <w:div w:id="1924290773">
              <w:marLeft w:val="0"/>
              <w:marRight w:val="0"/>
              <w:marTop w:val="0"/>
              <w:marBottom w:val="0"/>
              <w:divBdr>
                <w:top w:val="none" w:sz="0" w:space="0" w:color="auto"/>
                <w:left w:val="none" w:sz="0" w:space="0" w:color="auto"/>
                <w:bottom w:val="none" w:sz="0" w:space="0" w:color="auto"/>
                <w:right w:val="none" w:sz="0" w:space="0" w:color="auto"/>
              </w:divBdr>
            </w:div>
            <w:div w:id="1957714391">
              <w:marLeft w:val="0"/>
              <w:marRight w:val="0"/>
              <w:marTop w:val="0"/>
              <w:marBottom w:val="0"/>
              <w:divBdr>
                <w:top w:val="none" w:sz="0" w:space="0" w:color="auto"/>
                <w:left w:val="none" w:sz="0" w:space="0" w:color="auto"/>
                <w:bottom w:val="none" w:sz="0" w:space="0" w:color="auto"/>
                <w:right w:val="none" w:sz="0" w:space="0" w:color="auto"/>
              </w:divBdr>
            </w:div>
            <w:div w:id="2031947956">
              <w:marLeft w:val="0"/>
              <w:marRight w:val="0"/>
              <w:marTop w:val="0"/>
              <w:marBottom w:val="0"/>
              <w:divBdr>
                <w:top w:val="none" w:sz="0" w:space="0" w:color="auto"/>
                <w:left w:val="none" w:sz="0" w:space="0" w:color="auto"/>
                <w:bottom w:val="none" w:sz="0" w:space="0" w:color="auto"/>
                <w:right w:val="none" w:sz="0" w:space="0" w:color="auto"/>
              </w:divBdr>
            </w:div>
            <w:div w:id="2039239047">
              <w:marLeft w:val="0"/>
              <w:marRight w:val="0"/>
              <w:marTop w:val="0"/>
              <w:marBottom w:val="0"/>
              <w:divBdr>
                <w:top w:val="none" w:sz="0" w:space="0" w:color="auto"/>
                <w:left w:val="none" w:sz="0" w:space="0" w:color="auto"/>
                <w:bottom w:val="none" w:sz="0" w:space="0" w:color="auto"/>
                <w:right w:val="none" w:sz="0" w:space="0" w:color="auto"/>
              </w:divBdr>
            </w:div>
            <w:div w:id="2095979364">
              <w:marLeft w:val="0"/>
              <w:marRight w:val="0"/>
              <w:marTop w:val="0"/>
              <w:marBottom w:val="0"/>
              <w:divBdr>
                <w:top w:val="none" w:sz="0" w:space="0" w:color="auto"/>
                <w:left w:val="none" w:sz="0" w:space="0" w:color="auto"/>
                <w:bottom w:val="none" w:sz="0" w:space="0" w:color="auto"/>
                <w:right w:val="none" w:sz="0" w:space="0" w:color="auto"/>
              </w:divBdr>
            </w:div>
            <w:div w:id="2100514818">
              <w:marLeft w:val="0"/>
              <w:marRight w:val="0"/>
              <w:marTop w:val="0"/>
              <w:marBottom w:val="0"/>
              <w:divBdr>
                <w:top w:val="none" w:sz="0" w:space="0" w:color="auto"/>
                <w:left w:val="none" w:sz="0" w:space="0" w:color="auto"/>
                <w:bottom w:val="none" w:sz="0" w:space="0" w:color="auto"/>
                <w:right w:val="none" w:sz="0" w:space="0" w:color="auto"/>
              </w:divBdr>
            </w:div>
            <w:div w:id="21096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70815">
      <w:bodyDiv w:val="1"/>
      <w:marLeft w:val="0"/>
      <w:marRight w:val="0"/>
      <w:marTop w:val="0"/>
      <w:marBottom w:val="0"/>
      <w:divBdr>
        <w:top w:val="none" w:sz="0" w:space="0" w:color="auto"/>
        <w:left w:val="none" w:sz="0" w:space="0" w:color="auto"/>
        <w:bottom w:val="none" w:sz="0" w:space="0" w:color="auto"/>
        <w:right w:val="none" w:sz="0" w:space="0" w:color="auto"/>
      </w:divBdr>
      <w:divsChild>
        <w:div w:id="34433500">
          <w:marLeft w:val="0"/>
          <w:marRight w:val="0"/>
          <w:marTop w:val="0"/>
          <w:marBottom w:val="0"/>
          <w:divBdr>
            <w:top w:val="none" w:sz="0" w:space="0" w:color="auto"/>
            <w:left w:val="none" w:sz="0" w:space="0" w:color="auto"/>
            <w:bottom w:val="none" w:sz="0" w:space="0" w:color="auto"/>
            <w:right w:val="none" w:sz="0" w:space="0" w:color="auto"/>
          </w:divBdr>
        </w:div>
        <w:div w:id="1367949770">
          <w:marLeft w:val="0"/>
          <w:marRight w:val="0"/>
          <w:marTop w:val="0"/>
          <w:marBottom w:val="0"/>
          <w:divBdr>
            <w:top w:val="none" w:sz="0" w:space="0" w:color="auto"/>
            <w:left w:val="none" w:sz="0" w:space="0" w:color="auto"/>
            <w:bottom w:val="none" w:sz="0" w:space="0" w:color="auto"/>
            <w:right w:val="none" w:sz="0" w:space="0" w:color="auto"/>
          </w:divBdr>
        </w:div>
        <w:div w:id="1809131394">
          <w:marLeft w:val="0"/>
          <w:marRight w:val="0"/>
          <w:marTop w:val="0"/>
          <w:marBottom w:val="0"/>
          <w:divBdr>
            <w:top w:val="none" w:sz="0" w:space="0" w:color="auto"/>
            <w:left w:val="none" w:sz="0" w:space="0" w:color="auto"/>
            <w:bottom w:val="none" w:sz="0" w:space="0" w:color="auto"/>
            <w:right w:val="none" w:sz="0" w:space="0" w:color="auto"/>
          </w:divBdr>
        </w:div>
        <w:div w:id="998536676">
          <w:marLeft w:val="0"/>
          <w:marRight w:val="0"/>
          <w:marTop w:val="0"/>
          <w:marBottom w:val="0"/>
          <w:divBdr>
            <w:top w:val="none" w:sz="0" w:space="0" w:color="auto"/>
            <w:left w:val="none" w:sz="0" w:space="0" w:color="auto"/>
            <w:bottom w:val="none" w:sz="0" w:space="0" w:color="auto"/>
            <w:right w:val="none" w:sz="0" w:space="0" w:color="auto"/>
          </w:divBdr>
        </w:div>
      </w:divsChild>
    </w:div>
    <w:div w:id="146665477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20379765">
      <w:bodyDiv w:val="1"/>
      <w:marLeft w:val="0"/>
      <w:marRight w:val="0"/>
      <w:marTop w:val="0"/>
      <w:marBottom w:val="0"/>
      <w:divBdr>
        <w:top w:val="none" w:sz="0" w:space="0" w:color="auto"/>
        <w:left w:val="none" w:sz="0" w:space="0" w:color="auto"/>
        <w:bottom w:val="none" w:sz="0" w:space="0" w:color="auto"/>
        <w:right w:val="none" w:sz="0" w:space="0" w:color="auto"/>
      </w:divBdr>
    </w:div>
    <w:div w:id="1639845978">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9349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image" Target="media/image1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diagramColors" Target="diagrams/colors1.xml"/><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ZchrEdBgWGQ&amp;feature=youtu.be" TargetMode="External"/><Relationship Id="rId25" Type="http://schemas.openxmlformats.org/officeDocument/2006/relationships/diagramLayout" Target="diagrams/layout1.xml"/><Relationship Id="rId33" Type="http://schemas.openxmlformats.org/officeDocument/2006/relationships/image" Target="media/image18.jpeg"/><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Local\Packages\Microsoft.MicrosoftEdge_8wekyb3d8bbwe\TempState\Downloads\tf02264355%20(1).dotx"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3A32C-E292-4EF1-A5F9-7C09F5D4E4E4}" type="doc">
      <dgm:prSet loTypeId="urn:microsoft.com/office/officeart/2005/8/layout/hList7#1" loCatId="list" qsTypeId="urn:microsoft.com/office/officeart/2005/8/quickstyle/simple2" qsCatId="simple" csTypeId="urn:microsoft.com/office/officeart/2005/8/colors/colorful2" csCatId="colorful" phldr="1"/>
      <dgm:spPr/>
      <dgm:t>
        <a:bodyPr/>
        <a:lstStyle/>
        <a:p>
          <a:endParaRPr lang="en-US"/>
        </a:p>
      </dgm:t>
    </dgm:pt>
    <dgm:pt modelId="{7B89A791-75B5-4748-8857-2D518F7033E4}">
      <dgm:prSet phldrT="[Text]"/>
      <dgm:spPr/>
      <dgm:t>
        <a:bodyPr/>
        <a:lstStyle/>
        <a:p>
          <a:r>
            <a:rPr lang="en-US"/>
            <a:t>2019</a:t>
          </a:r>
          <a:endParaRPr lang="en-US" baseline="0">
            <a:latin typeface="+mj-lt"/>
          </a:endParaRPr>
        </a:p>
      </dgm:t>
    </dgm:pt>
    <dgm:pt modelId="{73B53EE2-1100-4613-81B7-2B9E06194141}" type="parTrans" cxnId="{008A47C4-347F-4CF1-9044-08A0BAD8CAE7}">
      <dgm:prSet/>
      <dgm:spPr/>
      <dgm:t>
        <a:bodyPr/>
        <a:lstStyle/>
        <a:p>
          <a:endParaRPr lang="en-US"/>
        </a:p>
      </dgm:t>
    </dgm:pt>
    <dgm:pt modelId="{24BBC85B-7F22-4368-91C6-4F6365A6C822}" type="sibTrans" cxnId="{008A47C4-347F-4CF1-9044-08A0BAD8CAE7}">
      <dgm:prSet/>
      <dgm:spPr/>
      <dgm:t>
        <a:bodyPr/>
        <a:lstStyle/>
        <a:p>
          <a:endParaRPr lang="en-US"/>
        </a:p>
      </dgm:t>
    </dgm:pt>
    <dgm:pt modelId="{96782D39-A033-4B3F-AF8D-CA668ED28D5C}">
      <dgm:prSet phldrT="[Text]"/>
      <dgm:spPr/>
      <dgm:t>
        <a:bodyPr/>
        <a:lstStyle/>
        <a:p>
          <a:r>
            <a:rPr lang="en-US"/>
            <a:t>Göteborgs Stad</a:t>
          </a:r>
          <a:endParaRPr lang="en-US" baseline="0">
            <a:latin typeface="+mj-lt"/>
          </a:endParaRPr>
        </a:p>
      </dgm:t>
    </dgm:pt>
    <dgm:pt modelId="{123F77D9-5643-4717-AF3F-384ED37FAC21}" type="parTrans" cxnId="{45B16282-C86E-4E78-8D8B-962CA42CEFDC}">
      <dgm:prSet/>
      <dgm:spPr/>
      <dgm:t>
        <a:bodyPr/>
        <a:lstStyle/>
        <a:p>
          <a:endParaRPr lang="en-US"/>
        </a:p>
      </dgm:t>
    </dgm:pt>
    <dgm:pt modelId="{04B09B44-6CFA-4D43-9757-259FC468A6E4}" type="sibTrans" cxnId="{45B16282-C86E-4E78-8D8B-962CA42CEFDC}">
      <dgm:prSet/>
      <dgm:spPr/>
      <dgm:t>
        <a:bodyPr/>
        <a:lstStyle/>
        <a:p>
          <a:endParaRPr lang="en-US"/>
        </a:p>
      </dgm:t>
    </dgm:pt>
    <dgm:pt modelId="{270F4DE9-DD48-4306-9020-E9BF8E1073E6}">
      <dgm:prSet phldrT="[Text]"/>
      <dgm:spPr/>
      <dgm:t>
        <a:bodyPr/>
        <a:lstStyle/>
        <a:p>
          <a:r>
            <a:rPr lang="en-US" baseline="0">
              <a:latin typeface="+mj-lt"/>
            </a:rPr>
            <a:t>Röda Korset</a:t>
          </a:r>
        </a:p>
      </dgm:t>
    </dgm:pt>
    <dgm:pt modelId="{06559AF3-BE9F-496B-919B-9B341BF13FC3}" type="parTrans" cxnId="{0B083B8A-D000-49A3-80AF-45C3F97BA19F}">
      <dgm:prSet/>
      <dgm:spPr/>
      <dgm:t>
        <a:bodyPr/>
        <a:lstStyle/>
        <a:p>
          <a:endParaRPr lang="en-US"/>
        </a:p>
      </dgm:t>
    </dgm:pt>
    <dgm:pt modelId="{8FDF223D-EB11-473C-860B-7B56F3CB990E}" type="sibTrans" cxnId="{0B083B8A-D000-49A3-80AF-45C3F97BA19F}">
      <dgm:prSet/>
      <dgm:spPr/>
      <dgm:t>
        <a:bodyPr/>
        <a:lstStyle/>
        <a:p>
          <a:endParaRPr lang="en-US"/>
        </a:p>
      </dgm:t>
    </dgm:pt>
    <dgm:pt modelId="{EFA2AB39-A3D3-4FD7-8A31-B42BE959029D}">
      <dgm:prSet phldrT="[Text]"/>
      <dgm:spPr/>
      <dgm:t>
        <a:bodyPr/>
        <a:lstStyle/>
        <a:p>
          <a:r>
            <a:rPr lang="en-US" baseline="0">
              <a:latin typeface="+mj-lt"/>
            </a:rPr>
            <a:t>Willinska Stiftelsen</a:t>
          </a:r>
        </a:p>
      </dgm:t>
    </dgm:pt>
    <dgm:pt modelId="{66632818-04DE-40EE-8FA6-5991EE4843A1}" type="parTrans" cxnId="{0A802549-B978-4593-A668-D1EDEF96CA4A}">
      <dgm:prSet/>
      <dgm:spPr/>
      <dgm:t>
        <a:bodyPr/>
        <a:lstStyle/>
        <a:p>
          <a:endParaRPr lang="en-US"/>
        </a:p>
      </dgm:t>
    </dgm:pt>
    <dgm:pt modelId="{7C88675B-FA06-4360-BD71-15723B9EA77D}" type="sibTrans" cxnId="{0A802549-B978-4593-A668-D1EDEF96CA4A}">
      <dgm:prSet/>
      <dgm:spPr/>
      <dgm:t>
        <a:bodyPr/>
        <a:lstStyle/>
        <a:p>
          <a:endParaRPr lang="en-US"/>
        </a:p>
      </dgm:t>
    </dgm:pt>
    <dgm:pt modelId="{9D687254-81E0-4497-B9E8-A37270987ECC}">
      <dgm:prSet phldrT="[Text]"/>
      <dgm:spPr/>
      <dgm:t>
        <a:bodyPr/>
        <a:lstStyle/>
        <a:p>
          <a:r>
            <a:rPr lang="en-US"/>
            <a:t>2018</a:t>
          </a:r>
          <a:endParaRPr lang="en-US" baseline="0">
            <a:latin typeface="+mj-lt"/>
          </a:endParaRPr>
        </a:p>
      </dgm:t>
    </dgm:pt>
    <dgm:pt modelId="{270EBEBA-14BC-4908-AAA7-1B451781F11E}" type="sibTrans" cxnId="{5B202447-4685-4876-A306-35D5B217AAEF}">
      <dgm:prSet/>
      <dgm:spPr/>
      <dgm:t>
        <a:bodyPr/>
        <a:lstStyle/>
        <a:p>
          <a:endParaRPr lang="en-US"/>
        </a:p>
      </dgm:t>
    </dgm:pt>
    <dgm:pt modelId="{C7045F67-0916-4DD4-8757-52E238511C9E}" type="parTrans" cxnId="{5B202447-4685-4876-A306-35D5B217AAEF}">
      <dgm:prSet/>
      <dgm:spPr/>
      <dgm:t>
        <a:bodyPr/>
        <a:lstStyle/>
        <a:p>
          <a:endParaRPr lang="en-US"/>
        </a:p>
      </dgm:t>
    </dgm:pt>
    <dgm:pt modelId="{14C75AB7-C16C-4FA5-89D6-14F69FBEC7EC}">
      <dgm:prSet phldrT="[Text]"/>
      <dgm:spPr/>
      <dgm:t>
        <a:bodyPr/>
        <a:lstStyle/>
        <a:p>
          <a:r>
            <a:rPr lang="en-US"/>
            <a:t>Akademin Valand</a:t>
          </a:r>
          <a:endParaRPr lang="en-US" baseline="0">
            <a:latin typeface="+mj-lt"/>
          </a:endParaRPr>
        </a:p>
      </dgm:t>
    </dgm:pt>
    <dgm:pt modelId="{C3CE11BA-480A-43D7-A675-3C9329469671}" type="sibTrans" cxnId="{E5AD8FCB-5524-4EC0-93DD-26737FCBD35E}">
      <dgm:prSet/>
      <dgm:spPr/>
      <dgm:t>
        <a:bodyPr/>
        <a:lstStyle/>
        <a:p>
          <a:endParaRPr lang="en-US"/>
        </a:p>
      </dgm:t>
    </dgm:pt>
    <dgm:pt modelId="{B3EE1E19-E221-4A91-B03F-84F2EB76F947}" type="parTrans" cxnId="{E5AD8FCB-5524-4EC0-93DD-26737FCBD35E}">
      <dgm:prSet/>
      <dgm:spPr/>
      <dgm:t>
        <a:bodyPr/>
        <a:lstStyle/>
        <a:p>
          <a:endParaRPr lang="en-US"/>
        </a:p>
      </dgm:t>
    </dgm:pt>
    <dgm:pt modelId="{AF687FAE-C677-4206-B1B7-0EC89128F3B3}">
      <dgm:prSet phldrT="[Text]"/>
      <dgm:spPr/>
      <dgm:t>
        <a:bodyPr/>
        <a:lstStyle/>
        <a:p>
          <a:r>
            <a:rPr lang="en-US" baseline="0">
              <a:latin typeface="+mj-lt"/>
            </a:rPr>
            <a:t>Göteborgs Stad</a:t>
          </a:r>
        </a:p>
      </dgm:t>
    </dgm:pt>
    <dgm:pt modelId="{5CC7AF99-1C3D-4AA2-B9F7-0026864B26F8}" type="sibTrans" cxnId="{D16AF9E9-BC0C-4803-81C9-4DA7CF0495DB}">
      <dgm:prSet/>
      <dgm:spPr/>
      <dgm:t>
        <a:bodyPr/>
        <a:lstStyle/>
        <a:p>
          <a:endParaRPr lang="en-US"/>
        </a:p>
      </dgm:t>
    </dgm:pt>
    <dgm:pt modelId="{ED8580AC-6CAF-412D-A93B-82E19C310191}" type="parTrans" cxnId="{D16AF9E9-BC0C-4803-81C9-4DA7CF0495DB}">
      <dgm:prSet/>
      <dgm:spPr/>
      <dgm:t>
        <a:bodyPr/>
        <a:lstStyle/>
        <a:p>
          <a:endParaRPr lang="en-US"/>
        </a:p>
      </dgm:t>
    </dgm:pt>
    <dgm:pt modelId="{3104BA9A-B26E-439E-B12B-B87FE988F94F}">
      <dgm:prSet phldrT="[Text]"/>
      <dgm:spPr/>
      <dgm:t>
        <a:bodyPr/>
        <a:lstStyle/>
        <a:p>
          <a:r>
            <a:rPr lang="en-US" baseline="0">
              <a:latin typeface="+mj-lt"/>
            </a:rPr>
            <a:t>VGR</a:t>
          </a:r>
        </a:p>
      </dgm:t>
    </dgm:pt>
    <dgm:pt modelId="{4927B3B1-80BF-4C81-B964-A62B72559D81}" type="sibTrans" cxnId="{E174EB70-FC25-4B6E-B60A-BFA89CFF6A58}">
      <dgm:prSet/>
      <dgm:spPr/>
      <dgm:t>
        <a:bodyPr/>
        <a:lstStyle/>
        <a:p>
          <a:endParaRPr lang="en-US"/>
        </a:p>
      </dgm:t>
    </dgm:pt>
    <dgm:pt modelId="{7DAD4FBD-7FD4-40AD-8F64-3311FBDE24AD}" type="parTrans" cxnId="{E174EB70-FC25-4B6E-B60A-BFA89CFF6A58}">
      <dgm:prSet/>
      <dgm:spPr/>
      <dgm:t>
        <a:bodyPr/>
        <a:lstStyle/>
        <a:p>
          <a:endParaRPr lang="en-US"/>
        </a:p>
      </dgm:t>
    </dgm:pt>
    <dgm:pt modelId="{F4569DF3-3D21-4A91-A561-949189D7A876}">
      <dgm:prSet phldrT="[Text]"/>
      <dgm:spPr/>
      <dgm:t>
        <a:bodyPr/>
        <a:lstStyle/>
        <a:p>
          <a:r>
            <a:rPr lang="en-US"/>
            <a:t>2017</a:t>
          </a:r>
          <a:endParaRPr lang="en-US" baseline="0">
            <a:latin typeface="+mj-lt"/>
          </a:endParaRPr>
        </a:p>
      </dgm:t>
    </dgm:pt>
    <dgm:pt modelId="{FB93ABC8-69A7-46C1-8F12-044F2F57B557}" type="sibTrans" cxnId="{FB964DE3-7DCA-4CD3-A04E-9FBC3D56AAFE}">
      <dgm:prSet/>
      <dgm:spPr/>
      <dgm:t>
        <a:bodyPr/>
        <a:lstStyle/>
        <a:p>
          <a:endParaRPr lang="en-US"/>
        </a:p>
      </dgm:t>
    </dgm:pt>
    <dgm:pt modelId="{3100457F-521E-4737-A02B-A7038BEE0758}" type="parTrans" cxnId="{FB964DE3-7DCA-4CD3-A04E-9FBC3D56AAFE}">
      <dgm:prSet/>
      <dgm:spPr/>
      <dgm:t>
        <a:bodyPr/>
        <a:lstStyle/>
        <a:p>
          <a:endParaRPr lang="en-US"/>
        </a:p>
      </dgm:t>
    </dgm:pt>
    <dgm:pt modelId="{B2D51533-AF50-4ED6-95E1-8616FA4C0F8F}">
      <dgm:prSet phldrT="[Text]"/>
      <dgm:spPr/>
      <dgm:t>
        <a:bodyPr/>
        <a:lstStyle/>
        <a:p>
          <a:r>
            <a:rPr lang="en-US" baseline="0">
              <a:latin typeface="+mj-lt"/>
            </a:rPr>
            <a:t>Akademin Valand</a:t>
          </a:r>
        </a:p>
      </dgm:t>
    </dgm:pt>
    <dgm:pt modelId="{8F671C18-E5A4-4201-8B80-2BACC173107F}" type="sibTrans" cxnId="{480A9D54-B830-43C9-89DD-47857718E9FD}">
      <dgm:prSet/>
      <dgm:spPr/>
      <dgm:t>
        <a:bodyPr/>
        <a:lstStyle/>
        <a:p>
          <a:endParaRPr lang="en-US"/>
        </a:p>
      </dgm:t>
    </dgm:pt>
    <dgm:pt modelId="{5E1CF7E1-47E1-456B-BFAD-DA24F72C17AE}" type="parTrans" cxnId="{480A9D54-B830-43C9-89DD-47857718E9FD}">
      <dgm:prSet/>
      <dgm:spPr/>
      <dgm:t>
        <a:bodyPr/>
        <a:lstStyle/>
        <a:p>
          <a:endParaRPr lang="en-US"/>
        </a:p>
      </dgm:t>
    </dgm:pt>
    <dgm:pt modelId="{9F645832-C88C-49D1-A7BB-965DDFEFC638}">
      <dgm:prSet phldrT="[Text]"/>
      <dgm:spPr/>
      <dgm:t>
        <a:bodyPr/>
        <a:lstStyle/>
        <a:p>
          <a:r>
            <a:rPr lang="en-US" baseline="0">
              <a:latin typeface="+mj-lt"/>
            </a:rPr>
            <a:t>Röda Korset</a:t>
          </a:r>
        </a:p>
      </dgm:t>
    </dgm:pt>
    <dgm:pt modelId="{D357CBFF-B055-44DA-9070-2BD3977853CC}" type="sibTrans" cxnId="{32E140F3-619A-4790-B991-EA70D67196D6}">
      <dgm:prSet/>
      <dgm:spPr/>
      <dgm:t>
        <a:bodyPr/>
        <a:lstStyle/>
        <a:p>
          <a:endParaRPr lang="en-US"/>
        </a:p>
      </dgm:t>
    </dgm:pt>
    <dgm:pt modelId="{32BF2302-2693-4861-8BE4-ACD6A1DC827B}" type="parTrans" cxnId="{32E140F3-619A-4790-B991-EA70D67196D6}">
      <dgm:prSet/>
      <dgm:spPr/>
      <dgm:t>
        <a:bodyPr/>
        <a:lstStyle/>
        <a:p>
          <a:endParaRPr lang="en-US"/>
        </a:p>
      </dgm:t>
    </dgm:pt>
    <dgm:pt modelId="{02580027-7450-41A5-BE59-0708701A05B2}">
      <dgm:prSet phldrT="[Text]"/>
      <dgm:spPr/>
      <dgm:t>
        <a:bodyPr/>
        <a:lstStyle/>
        <a:p>
          <a:r>
            <a:rPr lang="en-US" baseline="0">
              <a:latin typeface="+mj-lt"/>
            </a:rPr>
            <a:t>2016</a:t>
          </a:r>
        </a:p>
      </dgm:t>
    </dgm:pt>
    <dgm:pt modelId="{2CE69DDE-78AB-481D-924F-8A008EEA766A}" type="sibTrans" cxnId="{7239CFEE-0B41-472E-B35B-F4546C16477A}">
      <dgm:prSet/>
      <dgm:spPr/>
      <dgm:t>
        <a:bodyPr/>
        <a:lstStyle/>
        <a:p>
          <a:endParaRPr lang="en-US"/>
        </a:p>
      </dgm:t>
    </dgm:pt>
    <dgm:pt modelId="{7DDBAC1B-B05A-4920-B74E-806D1BE84A54}" type="parTrans" cxnId="{7239CFEE-0B41-472E-B35B-F4546C16477A}">
      <dgm:prSet/>
      <dgm:spPr/>
      <dgm:t>
        <a:bodyPr/>
        <a:lstStyle/>
        <a:p>
          <a:endParaRPr lang="en-US"/>
        </a:p>
      </dgm:t>
    </dgm:pt>
    <dgm:pt modelId="{A0092321-D271-4BF4-8349-6DC885FE0DFC}">
      <dgm:prSet phldrT="[Text]"/>
      <dgm:spPr/>
      <dgm:t>
        <a:bodyPr/>
        <a:lstStyle/>
        <a:p>
          <a:r>
            <a:rPr lang="en-US" baseline="0">
              <a:latin typeface="+mj-lt"/>
            </a:rPr>
            <a:t>Akademin Valand</a:t>
          </a:r>
        </a:p>
      </dgm:t>
    </dgm:pt>
    <dgm:pt modelId="{F4AB2C70-B451-4400-B672-B8A5AB35DC55}" type="sibTrans" cxnId="{6E615F63-A9C1-4927-85C7-387363FAF972}">
      <dgm:prSet/>
      <dgm:spPr/>
      <dgm:t>
        <a:bodyPr/>
        <a:lstStyle/>
        <a:p>
          <a:endParaRPr lang="en-US"/>
        </a:p>
      </dgm:t>
    </dgm:pt>
    <dgm:pt modelId="{95247839-22FB-47BF-8F38-52DC62606FF8}" type="parTrans" cxnId="{6E615F63-A9C1-4927-85C7-387363FAF972}">
      <dgm:prSet/>
      <dgm:spPr/>
      <dgm:t>
        <a:bodyPr/>
        <a:lstStyle/>
        <a:p>
          <a:endParaRPr lang="en-US"/>
        </a:p>
      </dgm:t>
    </dgm:pt>
    <dgm:pt modelId="{0AA63ACE-2830-4402-8DE8-E5F43F11EAAC}">
      <dgm:prSet phldrT="[Text]"/>
      <dgm:spPr/>
      <dgm:t>
        <a:bodyPr/>
        <a:lstStyle/>
        <a:p>
          <a:r>
            <a:rPr lang="en-US" baseline="0">
              <a:latin typeface="+mj-lt"/>
            </a:rPr>
            <a:t>VGR</a:t>
          </a:r>
        </a:p>
      </dgm:t>
    </dgm:pt>
    <dgm:pt modelId="{79A7813B-11BA-48AD-B660-527CBAD69F4D}" type="sibTrans" cxnId="{625683C4-60CE-4C25-A14B-BF6329AAE284}">
      <dgm:prSet/>
      <dgm:spPr/>
      <dgm:t>
        <a:bodyPr/>
        <a:lstStyle/>
        <a:p>
          <a:endParaRPr lang="en-US"/>
        </a:p>
      </dgm:t>
    </dgm:pt>
    <dgm:pt modelId="{68781214-8C2C-454F-A247-B3428D7FE3B9}" type="parTrans" cxnId="{625683C4-60CE-4C25-A14B-BF6329AAE284}">
      <dgm:prSet/>
      <dgm:spPr/>
      <dgm:t>
        <a:bodyPr/>
        <a:lstStyle/>
        <a:p>
          <a:endParaRPr lang="en-US"/>
        </a:p>
      </dgm:t>
    </dgm:pt>
    <dgm:pt modelId="{AFC06227-9075-421F-BDE5-1AD4744DC692}">
      <dgm:prSet phldrT="[Text]"/>
      <dgm:spPr/>
      <dgm:t>
        <a:bodyPr/>
        <a:lstStyle/>
        <a:p>
          <a:r>
            <a:rPr lang="en-US" baseline="0">
              <a:latin typeface="+mj-lt"/>
            </a:rPr>
            <a:t>Röda Korset</a:t>
          </a:r>
        </a:p>
      </dgm:t>
    </dgm:pt>
    <dgm:pt modelId="{8B77F1FF-9DD4-4084-88FC-82788FB1A4A6}" type="parTrans" cxnId="{69154436-169D-4DFC-9DD7-27922B3EE90A}">
      <dgm:prSet/>
      <dgm:spPr/>
    </dgm:pt>
    <dgm:pt modelId="{7D124CC7-FC92-4AD8-A7B3-2EB37F39D5A5}" type="sibTrans" cxnId="{69154436-169D-4DFC-9DD7-27922B3EE90A}">
      <dgm:prSet/>
      <dgm:spPr/>
    </dgm:pt>
    <dgm:pt modelId="{4B6DABD5-769B-42F1-8953-FA9B6E59C15A}">
      <dgm:prSet phldrT="[Text]"/>
      <dgm:spPr/>
      <dgm:t>
        <a:bodyPr/>
        <a:lstStyle/>
        <a:p>
          <a:r>
            <a:rPr lang="en-US" baseline="0">
              <a:latin typeface="+mj-lt"/>
            </a:rPr>
            <a:t>Göteborgs Stad</a:t>
          </a:r>
        </a:p>
      </dgm:t>
    </dgm:pt>
    <dgm:pt modelId="{D72FAF2B-CC10-4635-AE98-77D81D59F4E7}" type="parTrans" cxnId="{8AE2FE71-42AD-4EB6-93FD-E4899303B8E7}">
      <dgm:prSet/>
      <dgm:spPr/>
    </dgm:pt>
    <dgm:pt modelId="{32B6B2CC-2BAD-40C1-8017-0E59733E2FFC}" type="sibTrans" cxnId="{8AE2FE71-42AD-4EB6-93FD-E4899303B8E7}">
      <dgm:prSet/>
      <dgm:spPr/>
    </dgm:pt>
    <dgm:pt modelId="{2C3CD7FD-4637-4482-826E-3B2BF2610D20}" type="pres">
      <dgm:prSet presAssocID="{C373A32C-E292-4EF1-A5F9-7C09F5D4E4E4}" presName="Name0" presStyleCnt="0">
        <dgm:presLayoutVars>
          <dgm:dir/>
          <dgm:resizeHandles val="exact"/>
        </dgm:presLayoutVars>
      </dgm:prSet>
      <dgm:spPr/>
    </dgm:pt>
    <dgm:pt modelId="{4B4805B8-6E14-41AA-BD09-104FBEEAF489}" type="pres">
      <dgm:prSet presAssocID="{C373A32C-E292-4EF1-A5F9-7C09F5D4E4E4}" presName="fgShape" presStyleLbl="fgShp" presStyleIdx="0" presStyleCnt="1" custFlipVert="1" custFlipHor="1" custScaleX="88004" custScaleY="33085" custLinFactNeighborX="95" custLinFactNeighborY="14770"/>
      <dgm:spPr>
        <a:prstGeom prst="ellipse">
          <a:avLst/>
        </a:prstGeom>
        <a:solidFill>
          <a:schemeClr val="accent2">
            <a:lumMod val="40000"/>
            <a:lumOff val="60000"/>
          </a:schemeClr>
        </a:solidFill>
      </dgm:spPr>
    </dgm:pt>
    <dgm:pt modelId="{0C222014-0F23-4004-96E5-A700329DA8F5}" type="pres">
      <dgm:prSet presAssocID="{C373A32C-E292-4EF1-A5F9-7C09F5D4E4E4}" presName="linComp" presStyleCnt="0"/>
      <dgm:spPr/>
    </dgm:pt>
    <dgm:pt modelId="{A11BF812-3A5B-47E7-A2E9-4711B2345412}" type="pres">
      <dgm:prSet presAssocID="{02580027-7450-41A5-BE59-0708701A05B2}" presName="compNode" presStyleCnt="0"/>
      <dgm:spPr/>
    </dgm:pt>
    <dgm:pt modelId="{AC0587D3-D669-4217-8CD1-1D8FA17FEFBE}" type="pres">
      <dgm:prSet presAssocID="{02580027-7450-41A5-BE59-0708701A05B2}" presName="bkgdShape" presStyleLbl="node1" presStyleIdx="0" presStyleCnt="4"/>
      <dgm:spPr/>
    </dgm:pt>
    <dgm:pt modelId="{D8E68A5F-E3BF-4ED2-8C07-CA5941B3964D}" type="pres">
      <dgm:prSet presAssocID="{02580027-7450-41A5-BE59-0708701A05B2}" presName="nodeTx" presStyleLbl="node1" presStyleIdx="0" presStyleCnt="4">
        <dgm:presLayoutVars>
          <dgm:bulletEnabled val="1"/>
        </dgm:presLayoutVars>
      </dgm:prSet>
      <dgm:spPr/>
    </dgm:pt>
    <dgm:pt modelId="{B2D312E6-6686-4866-A3A1-C27D7940795D}" type="pres">
      <dgm:prSet presAssocID="{02580027-7450-41A5-BE59-0708701A05B2}" presName="invisiNode" presStyleLbl="node1" presStyleIdx="0" presStyleCnt="4"/>
      <dgm:spPr/>
    </dgm:pt>
    <dgm:pt modelId="{F27A5BA0-5E2D-4470-AF60-1F746B0FED0A}" type="pres">
      <dgm:prSet presAssocID="{02580027-7450-41A5-BE59-0708701A05B2}"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0B30D790-1174-45D6-A45C-DBE8A84179B1}" type="pres">
      <dgm:prSet presAssocID="{2CE69DDE-78AB-481D-924F-8A008EEA766A}" presName="sibTrans" presStyleLbl="sibTrans2D1" presStyleIdx="0" presStyleCnt="0"/>
      <dgm:spPr/>
    </dgm:pt>
    <dgm:pt modelId="{8F291B79-1357-4FBF-9238-987DB0517C9C}" type="pres">
      <dgm:prSet presAssocID="{F4569DF3-3D21-4A91-A561-949189D7A876}" presName="compNode" presStyleCnt="0"/>
      <dgm:spPr/>
    </dgm:pt>
    <dgm:pt modelId="{9C28FBA6-6AA4-4D57-A2D3-E81D2F6F1BCF}" type="pres">
      <dgm:prSet presAssocID="{F4569DF3-3D21-4A91-A561-949189D7A876}" presName="bkgdShape" presStyleLbl="node1" presStyleIdx="1" presStyleCnt="4"/>
      <dgm:spPr/>
    </dgm:pt>
    <dgm:pt modelId="{77E9B114-8581-4A99-A193-1F06E669BE9C}" type="pres">
      <dgm:prSet presAssocID="{F4569DF3-3D21-4A91-A561-949189D7A876}" presName="nodeTx" presStyleLbl="node1" presStyleIdx="1" presStyleCnt="4">
        <dgm:presLayoutVars>
          <dgm:bulletEnabled val="1"/>
        </dgm:presLayoutVars>
      </dgm:prSet>
      <dgm:spPr/>
    </dgm:pt>
    <dgm:pt modelId="{2C9CFAA5-F77B-4F02-9936-F2737587A500}" type="pres">
      <dgm:prSet presAssocID="{F4569DF3-3D21-4A91-A561-949189D7A876}" presName="invisiNode" presStyleLbl="node1" presStyleIdx="1" presStyleCnt="4"/>
      <dgm:spPr/>
    </dgm:pt>
    <dgm:pt modelId="{A7D5D07D-8A4D-4985-BE64-B7E8063187B9}" type="pres">
      <dgm:prSet presAssocID="{F4569DF3-3D21-4A91-A561-949189D7A876}" presName="imagNode" presStyleLbl="fgImgPlace1" presStyleIdx="1"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B279C35-193D-40A9-9130-1854E01E8975}" type="pres">
      <dgm:prSet presAssocID="{FB93ABC8-69A7-46C1-8F12-044F2F57B557}" presName="sibTrans" presStyleLbl="sibTrans2D1" presStyleIdx="0" presStyleCnt="0"/>
      <dgm:spPr/>
    </dgm:pt>
    <dgm:pt modelId="{5EEB4B35-29A4-4D43-9095-D96B9AB2A8FA}" type="pres">
      <dgm:prSet presAssocID="{9D687254-81E0-4497-B9E8-A37270987ECC}" presName="compNode" presStyleCnt="0"/>
      <dgm:spPr/>
    </dgm:pt>
    <dgm:pt modelId="{1D33ECD3-0F1D-460D-BF7F-1B808B3281C6}" type="pres">
      <dgm:prSet presAssocID="{9D687254-81E0-4497-B9E8-A37270987ECC}" presName="bkgdShape" presStyleLbl="node1" presStyleIdx="2" presStyleCnt="4"/>
      <dgm:spPr/>
    </dgm:pt>
    <dgm:pt modelId="{3A1A2AEC-A1D2-4804-80BB-84BC53EBEC4D}" type="pres">
      <dgm:prSet presAssocID="{9D687254-81E0-4497-B9E8-A37270987ECC}" presName="nodeTx" presStyleLbl="node1" presStyleIdx="2" presStyleCnt="4">
        <dgm:presLayoutVars>
          <dgm:bulletEnabled val="1"/>
        </dgm:presLayoutVars>
      </dgm:prSet>
      <dgm:spPr/>
    </dgm:pt>
    <dgm:pt modelId="{48881B4D-4FC2-4679-8638-2E6DA43AB2AD}" type="pres">
      <dgm:prSet presAssocID="{9D687254-81E0-4497-B9E8-A37270987ECC}" presName="invisiNode" presStyleLbl="node1" presStyleIdx="2" presStyleCnt="4"/>
      <dgm:spPr/>
    </dgm:pt>
    <dgm:pt modelId="{9703239D-232B-4013-BC7D-A70CA3A87B87}" type="pres">
      <dgm:prSet presAssocID="{9D687254-81E0-4497-B9E8-A37270987ECC}" presName="imagNode" presStyleLbl="fgImgPlace1" presStyleIdx="2"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DB52D77-518B-41FF-8B86-78B321BF56AE}" type="pres">
      <dgm:prSet presAssocID="{270EBEBA-14BC-4908-AAA7-1B451781F11E}" presName="sibTrans" presStyleLbl="sibTrans2D1" presStyleIdx="0" presStyleCnt="0"/>
      <dgm:spPr/>
    </dgm:pt>
    <dgm:pt modelId="{66CFB001-65C5-4BB9-A661-9ADEB18C45C3}" type="pres">
      <dgm:prSet presAssocID="{7B89A791-75B5-4748-8857-2D518F7033E4}" presName="compNode" presStyleCnt="0"/>
      <dgm:spPr/>
    </dgm:pt>
    <dgm:pt modelId="{CA83179A-2FBA-4B34-BBEB-C56008F7F725}" type="pres">
      <dgm:prSet presAssocID="{7B89A791-75B5-4748-8857-2D518F7033E4}" presName="bkgdShape" presStyleLbl="node1" presStyleIdx="3" presStyleCnt="4"/>
      <dgm:spPr/>
    </dgm:pt>
    <dgm:pt modelId="{A4B1E6F8-3371-429D-8600-AE0879473AA2}" type="pres">
      <dgm:prSet presAssocID="{7B89A791-75B5-4748-8857-2D518F7033E4}" presName="nodeTx" presStyleLbl="node1" presStyleIdx="3" presStyleCnt="4">
        <dgm:presLayoutVars>
          <dgm:bulletEnabled val="1"/>
        </dgm:presLayoutVars>
      </dgm:prSet>
      <dgm:spPr/>
    </dgm:pt>
    <dgm:pt modelId="{3ED4D666-263C-4BEA-AACC-F4AFD67C8B97}" type="pres">
      <dgm:prSet presAssocID="{7B89A791-75B5-4748-8857-2D518F7033E4}" presName="invisiNode" presStyleLbl="node1" presStyleIdx="3" presStyleCnt="4"/>
      <dgm:spPr/>
    </dgm:pt>
    <dgm:pt modelId="{EC203C80-8293-45FE-85BE-18ADAF57DF2E}" type="pres">
      <dgm:prSet presAssocID="{7B89A791-75B5-4748-8857-2D518F7033E4}" presName="imagNode" presStyleLbl="fgImgPlace1" presStyleIdx="3" presStyleCnt="4" custScaleY="99410"/>
      <dgm:spPr>
        <a:blipFill>
          <a:blip xmlns:r="http://schemas.openxmlformats.org/officeDocument/2006/relationships" r:embed="rId2"/>
          <a:srcRect/>
          <a:stretch>
            <a:fillRect/>
          </a:stretch>
        </a:blipFill>
      </dgm:spPr>
    </dgm:pt>
  </dgm:ptLst>
  <dgm:cxnLst>
    <dgm:cxn modelId="{58194D02-EAFB-4BD8-BE82-39CA5AE24DCB}" type="presOf" srcId="{96782D39-A033-4B3F-AF8D-CA668ED28D5C}" destId="{CA83179A-2FBA-4B34-BBEB-C56008F7F725}" srcOrd="0" destOrd="1" presId="urn:microsoft.com/office/officeart/2005/8/layout/hList7#1"/>
    <dgm:cxn modelId="{A9F3BC03-6F6F-476D-98C6-291F7238FA84}" type="presOf" srcId="{7B89A791-75B5-4748-8857-2D518F7033E4}" destId="{A4B1E6F8-3371-429D-8600-AE0879473AA2}" srcOrd="1" destOrd="0" presId="urn:microsoft.com/office/officeart/2005/8/layout/hList7#1"/>
    <dgm:cxn modelId="{952FDB07-E29B-4D27-A596-918078408D3C}" type="presOf" srcId="{B2D51533-AF50-4ED6-95E1-8616FA4C0F8F}" destId="{9C28FBA6-6AA4-4D57-A2D3-E81D2F6F1BCF}" srcOrd="0" destOrd="1" presId="urn:microsoft.com/office/officeart/2005/8/layout/hList7#1"/>
    <dgm:cxn modelId="{3C23DE0E-7F2E-4CD1-B2B9-D467F42F896B}" type="presOf" srcId="{9F645832-C88C-49D1-A7BB-965DDFEFC638}" destId="{9C28FBA6-6AA4-4D57-A2D3-E81D2F6F1BCF}" srcOrd="0" destOrd="3" presId="urn:microsoft.com/office/officeart/2005/8/layout/hList7#1"/>
    <dgm:cxn modelId="{56E4701E-BD47-4F08-B6D6-756B76D92D60}" type="presOf" srcId="{270F4DE9-DD48-4306-9020-E9BF8E1073E6}" destId="{CA83179A-2FBA-4B34-BBEB-C56008F7F725}" srcOrd="0" destOrd="3" presId="urn:microsoft.com/office/officeart/2005/8/layout/hList7#1"/>
    <dgm:cxn modelId="{FFD18A1F-B3C1-4B4F-9CA5-EAF267469B47}" type="presOf" srcId="{AFC06227-9075-421F-BDE5-1AD4744DC692}" destId="{AC0587D3-D669-4217-8CD1-1D8FA17FEFBE}" srcOrd="0" destOrd="3" presId="urn:microsoft.com/office/officeart/2005/8/layout/hList7#1"/>
    <dgm:cxn modelId="{E73AAD25-95C9-4A9B-A4F6-CE526ED486CE}" type="presOf" srcId="{AF687FAE-C677-4206-B1B7-0EC89128F3B3}" destId="{3A1A2AEC-A1D2-4804-80BB-84BC53EBEC4D}" srcOrd="1" destOrd="2" presId="urn:microsoft.com/office/officeart/2005/8/layout/hList7#1"/>
    <dgm:cxn modelId="{F6CA002D-1ACF-4140-B35C-92624E5E0CAC}" type="presOf" srcId="{3104BA9A-B26E-439E-B12B-B87FE988F94F}" destId="{3A1A2AEC-A1D2-4804-80BB-84BC53EBEC4D}" srcOrd="1" destOrd="3" presId="urn:microsoft.com/office/officeart/2005/8/layout/hList7#1"/>
    <dgm:cxn modelId="{8ECB8B31-5D55-499E-B148-42B50CFA9261}" type="presOf" srcId="{B2D51533-AF50-4ED6-95E1-8616FA4C0F8F}" destId="{77E9B114-8581-4A99-A193-1F06E669BE9C}" srcOrd="1" destOrd="1" presId="urn:microsoft.com/office/officeart/2005/8/layout/hList7#1"/>
    <dgm:cxn modelId="{69154436-169D-4DFC-9DD7-27922B3EE90A}" srcId="{02580027-7450-41A5-BE59-0708701A05B2}" destId="{AFC06227-9075-421F-BDE5-1AD4744DC692}" srcOrd="2" destOrd="0" parTransId="{8B77F1FF-9DD4-4084-88FC-82788FB1A4A6}" sibTransId="{7D124CC7-FC92-4AD8-A7B3-2EB37F39D5A5}"/>
    <dgm:cxn modelId="{2C4D3A3E-FFB9-4DE4-9F3E-4E3E097A4C7A}" type="presOf" srcId="{02580027-7450-41A5-BE59-0708701A05B2}" destId="{D8E68A5F-E3BF-4ED2-8C07-CA5941B3964D}" srcOrd="1" destOrd="0" presId="urn:microsoft.com/office/officeart/2005/8/layout/hList7#1"/>
    <dgm:cxn modelId="{2F2F9D40-DDF7-4276-B3AD-3058E8F5A202}" type="presOf" srcId="{F4569DF3-3D21-4A91-A561-949189D7A876}" destId="{77E9B114-8581-4A99-A193-1F06E669BE9C}" srcOrd="1" destOrd="0" presId="urn:microsoft.com/office/officeart/2005/8/layout/hList7#1"/>
    <dgm:cxn modelId="{7E903146-3031-4E1C-9D09-20CF68E55CC7}" type="presOf" srcId="{F4569DF3-3D21-4A91-A561-949189D7A876}" destId="{9C28FBA6-6AA4-4D57-A2D3-E81D2F6F1BCF}" srcOrd="0" destOrd="0" presId="urn:microsoft.com/office/officeart/2005/8/layout/hList7#1"/>
    <dgm:cxn modelId="{5B202447-4685-4876-A306-35D5B217AAEF}" srcId="{C373A32C-E292-4EF1-A5F9-7C09F5D4E4E4}" destId="{9D687254-81E0-4497-B9E8-A37270987ECC}" srcOrd="2" destOrd="0" parTransId="{C7045F67-0916-4DD4-8757-52E238511C9E}" sibTransId="{270EBEBA-14BC-4908-AAA7-1B451781F11E}"/>
    <dgm:cxn modelId="{0A802549-B978-4593-A668-D1EDEF96CA4A}" srcId="{7B89A791-75B5-4748-8857-2D518F7033E4}" destId="{EFA2AB39-A3D3-4FD7-8A31-B42BE959029D}" srcOrd="1" destOrd="0" parTransId="{66632818-04DE-40EE-8FA6-5991EE4843A1}" sibTransId="{7C88675B-FA06-4360-BD71-15723B9EA77D}"/>
    <dgm:cxn modelId="{7FFDFE4C-2F00-48ED-8C2E-0E0D275B35A0}" type="presOf" srcId="{7B89A791-75B5-4748-8857-2D518F7033E4}" destId="{CA83179A-2FBA-4B34-BBEB-C56008F7F725}" srcOrd="0" destOrd="0" presId="urn:microsoft.com/office/officeart/2005/8/layout/hList7#1"/>
    <dgm:cxn modelId="{480A9D54-B830-43C9-89DD-47857718E9FD}" srcId="{F4569DF3-3D21-4A91-A561-949189D7A876}" destId="{B2D51533-AF50-4ED6-95E1-8616FA4C0F8F}" srcOrd="0" destOrd="0" parTransId="{5E1CF7E1-47E1-456B-BFAD-DA24F72C17AE}" sibTransId="{8F671C18-E5A4-4201-8B80-2BACC173107F}"/>
    <dgm:cxn modelId="{DE390A55-2B21-46D6-A3A9-3DFAD7F9A391}" type="presOf" srcId="{0AA63ACE-2830-4402-8DE8-E5F43F11EAAC}" destId="{D8E68A5F-E3BF-4ED2-8C07-CA5941B3964D}" srcOrd="1" destOrd="2" presId="urn:microsoft.com/office/officeart/2005/8/layout/hList7#1"/>
    <dgm:cxn modelId="{6CE0195C-78A1-45CF-A387-B98C0BD47A2D}" type="presOf" srcId="{270F4DE9-DD48-4306-9020-E9BF8E1073E6}" destId="{A4B1E6F8-3371-429D-8600-AE0879473AA2}" srcOrd="1" destOrd="3" presId="urn:microsoft.com/office/officeart/2005/8/layout/hList7#1"/>
    <dgm:cxn modelId="{B1453E61-95F2-4810-ACB7-A5C077B36D97}" type="presOf" srcId="{14C75AB7-C16C-4FA5-89D6-14F69FBEC7EC}" destId="{1D33ECD3-0F1D-460D-BF7F-1B808B3281C6}" srcOrd="0" destOrd="1" presId="urn:microsoft.com/office/officeart/2005/8/layout/hList7#1"/>
    <dgm:cxn modelId="{6E615F63-A9C1-4927-85C7-387363FAF972}" srcId="{02580027-7450-41A5-BE59-0708701A05B2}" destId="{A0092321-D271-4BF4-8349-6DC885FE0DFC}" srcOrd="0" destOrd="0" parTransId="{95247839-22FB-47BF-8F38-52DC62606FF8}" sibTransId="{F4AB2C70-B451-4400-B672-B8A5AB35DC55}"/>
    <dgm:cxn modelId="{51FA5567-30FB-439A-B904-5C16FD3161F7}" type="presOf" srcId="{4B6DABD5-769B-42F1-8953-FA9B6E59C15A}" destId="{9C28FBA6-6AA4-4D57-A2D3-E81D2F6F1BCF}" srcOrd="0" destOrd="2" presId="urn:microsoft.com/office/officeart/2005/8/layout/hList7#1"/>
    <dgm:cxn modelId="{01A3DE6D-1FD8-4690-AEF2-105D89507D99}" type="presOf" srcId="{EFA2AB39-A3D3-4FD7-8A31-B42BE959029D}" destId="{CA83179A-2FBA-4B34-BBEB-C56008F7F725}" srcOrd="0" destOrd="2" presId="urn:microsoft.com/office/officeart/2005/8/layout/hList7#1"/>
    <dgm:cxn modelId="{E174EB70-FC25-4B6E-B60A-BFA89CFF6A58}" srcId="{9D687254-81E0-4497-B9E8-A37270987ECC}" destId="{3104BA9A-B26E-439E-B12B-B87FE988F94F}" srcOrd="2" destOrd="0" parTransId="{7DAD4FBD-7FD4-40AD-8F64-3311FBDE24AD}" sibTransId="{4927B3B1-80BF-4C81-B964-A62B72559D81}"/>
    <dgm:cxn modelId="{8AE2FE71-42AD-4EB6-93FD-E4899303B8E7}" srcId="{F4569DF3-3D21-4A91-A561-949189D7A876}" destId="{4B6DABD5-769B-42F1-8953-FA9B6E59C15A}" srcOrd="1" destOrd="0" parTransId="{D72FAF2B-CC10-4635-AE98-77D81D59F4E7}" sibTransId="{32B6B2CC-2BAD-40C1-8017-0E59733E2FFC}"/>
    <dgm:cxn modelId="{45B16282-C86E-4E78-8D8B-962CA42CEFDC}" srcId="{7B89A791-75B5-4748-8857-2D518F7033E4}" destId="{96782D39-A033-4B3F-AF8D-CA668ED28D5C}" srcOrd="0" destOrd="0" parTransId="{123F77D9-5643-4717-AF3F-384ED37FAC21}" sibTransId="{04B09B44-6CFA-4D43-9757-259FC468A6E4}"/>
    <dgm:cxn modelId="{8439BE82-A41F-4D22-B313-4D4E3E1241C0}" type="presOf" srcId="{3104BA9A-B26E-439E-B12B-B87FE988F94F}" destId="{1D33ECD3-0F1D-460D-BF7F-1B808B3281C6}" srcOrd="0" destOrd="3" presId="urn:microsoft.com/office/officeart/2005/8/layout/hList7#1"/>
    <dgm:cxn modelId="{61050083-799E-4510-8033-24D2DF0F1F6F}" type="presOf" srcId="{9D687254-81E0-4497-B9E8-A37270987ECC}" destId="{3A1A2AEC-A1D2-4804-80BB-84BC53EBEC4D}" srcOrd="1" destOrd="0" presId="urn:microsoft.com/office/officeart/2005/8/layout/hList7#1"/>
    <dgm:cxn modelId="{0B083B8A-D000-49A3-80AF-45C3F97BA19F}" srcId="{7B89A791-75B5-4748-8857-2D518F7033E4}" destId="{270F4DE9-DD48-4306-9020-E9BF8E1073E6}" srcOrd="2" destOrd="0" parTransId="{06559AF3-BE9F-496B-919B-9B341BF13FC3}" sibTransId="{8FDF223D-EB11-473C-860B-7B56F3CB990E}"/>
    <dgm:cxn modelId="{9EF26996-80F9-4469-B26A-8DC99403CE6D}" type="presOf" srcId="{FB93ABC8-69A7-46C1-8F12-044F2F57B557}" destId="{AB279C35-193D-40A9-9130-1854E01E8975}" srcOrd="0" destOrd="0" presId="urn:microsoft.com/office/officeart/2005/8/layout/hList7#1"/>
    <dgm:cxn modelId="{0F3A94AB-1B0B-458F-8221-66BFC0BA78AB}" type="presOf" srcId="{A0092321-D271-4BF4-8349-6DC885FE0DFC}" destId="{D8E68A5F-E3BF-4ED2-8C07-CA5941B3964D}" srcOrd="1" destOrd="1" presId="urn:microsoft.com/office/officeart/2005/8/layout/hList7#1"/>
    <dgm:cxn modelId="{90E30CB7-1247-43DB-8D3F-716D224ACD10}" type="presOf" srcId="{96782D39-A033-4B3F-AF8D-CA668ED28D5C}" destId="{A4B1E6F8-3371-429D-8600-AE0879473AA2}" srcOrd="1" destOrd="1" presId="urn:microsoft.com/office/officeart/2005/8/layout/hList7#1"/>
    <dgm:cxn modelId="{0CCCAFBB-8A1F-415C-9447-B06CA2B09F20}" type="presOf" srcId="{270EBEBA-14BC-4908-AAA7-1B451781F11E}" destId="{3DB52D77-518B-41FF-8B86-78B321BF56AE}" srcOrd="0" destOrd="0" presId="urn:microsoft.com/office/officeart/2005/8/layout/hList7#1"/>
    <dgm:cxn modelId="{F37738BE-9A97-4AA7-A6F0-B5B66A4723DF}" type="presOf" srcId="{AFC06227-9075-421F-BDE5-1AD4744DC692}" destId="{D8E68A5F-E3BF-4ED2-8C07-CA5941B3964D}" srcOrd="1" destOrd="3" presId="urn:microsoft.com/office/officeart/2005/8/layout/hList7#1"/>
    <dgm:cxn modelId="{86874EBE-D21E-4331-93A2-82E24D6F7ABD}" type="presOf" srcId="{A0092321-D271-4BF4-8349-6DC885FE0DFC}" destId="{AC0587D3-D669-4217-8CD1-1D8FA17FEFBE}" srcOrd="0" destOrd="1" presId="urn:microsoft.com/office/officeart/2005/8/layout/hList7#1"/>
    <dgm:cxn modelId="{E96584BF-A088-4C9E-B2A6-8C23292C107E}" type="presOf" srcId="{C373A32C-E292-4EF1-A5F9-7C09F5D4E4E4}" destId="{2C3CD7FD-4637-4482-826E-3B2BF2610D20}" srcOrd="0" destOrd="0" presId="urn:microsoft.com/office/officeart/2005/8/layout/hList7#1"/>
    <dgm:cxn modelId="{492D77C1-5AB8-4261-806A-5A21A10B2CEC}" type="presOf" srcId="{EFA2AB39-A3D3-4FD7-8A31-B42BE959029D}" destId="{A4B1E6F8-3371-429D-8600-AE0879473AA2}" srcOrd="1" destOrd="2" presId="urn:microsoft.com/office/officeart/2005/8/layout/hList7#1"/>
    <dgm:cxn modelId="{008A47C4-347F-4CF1-9044-08A0BAD8CAE7}" srcId="{C373A32C-E292-4EF1-A5F9-7C09F5D4E4E4}" destId="{7B89A791-75B5-4748-8857-2D518F7033E4}" srcOrd="3" destOrd="0" parTransId="{73B53EE2-1100-4613-81B7-2B9E06194141}" sibTransId="{24BBC85B-7F22-4368-91C6-4F6365A6C822}"/>
    <dgm:cxn modelId="{625683C4-60CE-4C25-A14B-BF6329AAE284}" srcId="{02580027-7450-41A5-BE59-0708701A05B2}" destId="{0AA63ACE-2830-4402-8DE8-E5F43F11EAAC}" srcOrd="1" destOrd="0" parTransId="{68781214-8C2C-454F-A247-B3428D7FE3B9}" sibTransId="{79A7813B-11BA-48AD-B660-527CBAD69F4D}"/>
    <dgm:cxn modelId="{E5AD8FCB-5524-4EC0-93DD-26737FCBD35E}" srcId="{9D687254-81E0-4497-B9E8-A37270987ECC}" destId="{14C75AB7-C16C-4FA5-89D6-14F69FBEC7EC}" srcOrd="0" destOrd="0" parTransId="{B3EE1E19-E221-4A91-B03F-84F2EB76F947}" sibTransId="{C3CE11BA-480A-43D7-A675-3C9329469671}"/>
    <dgm:cxn modelId="{EFEC7FD1-DAC2-4E09-B479-1A4C02BB4A87}" type="presOf" srcId="{9F645832-C88C-49D1-A7BB-965DDFEFC638}" destId="{77E9B114-8581-4A99-A193-1F06E669BE9C}" srcOrd="1" destOrd="3" presId="urn:microsoft.com/office/officeart/2005/8/layout/hList7#1"/>
    <dgm:cxn modelId="{CE4AA8D1-DA57-4071-8635-9B1019591EF2}" type="presOf" srcId="{02580027-7450-41A5-BE59-0708701A05B2}" destId="{AC0587D3-D669-4217-8CD1-1D8FA17FEFBE}" srcOrd="0" destOrd="0" presId="urn:microsoft.com/office/officeart/2005/8/layout/hList7#1"/>
    <dgm:cxn modelId="{0A61F1D1-6DEF-45DB-B1D5-FDCB504980DA}" type="presOf" srcId="{4B6DABD5-769B-42F1-8953-FA9B6E59C15A}" destId="{77E9B114-8581-4A99-A193-1F06E669BE9C}" srcOrd="1" destOrd="2" presId="urn:microsoft.com/office/officeart/2005/8/layout/hList7#1"/>
    <dgm:cxn modelId="{D618FFDB-EBBA-493B-A4EE-337AA55B29C3}" type="presOf" srcId="{14C75AB7-C16C-4FA5-89D6-14F69FBEC7EC}" destId="{3A1A2AEC-A1D2-4804-80BB-84BC53EBEC4D}" srcOrd="1" destOrd="1" presId="urn:microsoft.com/office/officeart/2005/8/layout/hList7#1"/>
    <dgm:cxn modelId="{77474DDC-10C2-426A-B8BC-406197259A27}" type="presOf" srcId="{0AA63ACE-2830-4402-8DE8-E5F43F11EAAC}" destId="{AC0587D3-D669-4217-8CD1-1D8FA17FEFBE}" srcOrd="0" destOrd="2" presId="urn:microsoft.com/office/officeart/2005/8/layout/hList7#1"/>
    <dgm:cxn modelId="{FB964DE3-7DCA-4CD3-A04E-9FBC3D56AAFE}" srcId="{C373A32C-E292-4EF1-A5F9-7C09F5D4E4E4}" destId="{F4569DF3-3D21-4A91-A561-949189D7A876}" srcOrd="1" destOrd="0" parTransId="{3100457F-521E-4737-A02B-A7038BEE0758}" sibTransId="{FB93ABC8-69A7-46C1-8F12-044F2F57B557}"/>
    <dgm:cxn modelId="{D16AF9E9-BC0C-4803-81C9-4DA7CF0495DB}" srcId="{9D687254-81E0-4497-B9E8-A37270987ECC}" destId="{AF687FAE-C677-4206-B1B7-0EC89128F3B3}" srcOrd="1" destOrd="0" parTransId="{ED8580AC-6CAF-412D-A93B-82E19C310191}" sibTransId="{5CC7AF99-1C3D-4AA2-B9F7-0026864B26F8}"/>
    <dgm:cxn modelId="{79704FED-0BAE-4DE8-BACE-6312D61CB470}" type="presOf" srcId="{2CE69DDE-78AB-481D-924F-8A008EEA766A}" destId="{0B30D790-1174-45D6-A45C-DBE8A84179B1}" srcOrd="0" destOrd="0" presId="urn:microsoft.com/office/officeart/2005/8/layout/hList7#1"/>
    <dgm:cxn modelId="{7239CFEE-0B41-472E-B35B-F4546C16477A}" srcId="{C373A32C-E292-4EF1-A5F9-7C09F5D4E4E4}" destId="{02580027-7450-41A5-BE59-0708701A05B2}" srcOrd="0" destOrd="0" parTransId="{7DDBAC1B-B05A-4920-B74E-806D1BE84A54}" sibTransId="{2CE69DDE-78AB-481D-924F-8A008EEA766A}"/>
    <dgm:cxn modelId="{32E140F3-619A-4790-B991-EA70D67196D6}" srcId="{F4569DF3-3D21-4A91-A561-949189D7A876}" destId="{9F645832-C88C-49D1-A7BB-965DDFEFC638}" srcOrd="2" destOrd="0" parTransId="{32BF2302-2693-4861-8BE4-ACD6A1DC827B}" sibTransId="{D357CBFF-B055-44DA-9070-2BD3977853CC}"/>
    <dgm:cxn modelId="{AB7239FC-D6EF-47C6-8345-064C0A8038D1}" type="presOf" srcId="{AF687FAE-C677-4206-B1B7-0EC89128F3B3}" destId="{1D33ECD3-0F1D-460D-BF7F-1B808B3281C6}" srcOrd="0" destOrd="2" presId="urn:microsoft.com/office/officeart/2005/8/layout/hList7#1"/>
    <dgm:cxn modelId="{79B3CFFE-14C8-4132-8AC9-922870F44EFA}" type="presOf" srcId="{9D687254-81E0-4497-B9E8-A37270987ECC}" destId="{1D33ECD3-0F1D-460D-BF7F-1B808B3281C6}" srcOrd="0" destOrd="0" presId="urn:microsoft.com/office/officeart/2005/8/layout/hList7#1"/>
    <dgm:cxn modelId="{9AFD80E9-FB03-4292-BAA4-7C82FC22F6C5}" type="presParOf" srcId="{2C3CD7FD-4637-4482-826E-3B2BF2610D20}" destId="{4B4805B8-6E14-41AA-BD09-104FBEEAF489}" srcOrd="0" destOrd="0" presId="urn:microsoft.com/office/officeart/2005/8/layout/hList7#1"/>
    <dgm:cxn modelId="{CCF7B11B-B5C7-4667-A57F-6BCDABBB7A02}" type="presParOf" srcId="{2C3CD7FD-4637-4482-826E-3B2BF2610D20}" destId="{0C222014-0F23-4004-96E5-A700329DA8F5}" srcOrd="1" destOrd="0" presId="urn:microsoft.com/office/officeart/2005/8/layout/hList7#1"/>
    <dgm:cxn modelId="{898E3E29-DEDA-400A-9C71-DD226C1FF5F1}" type="presParOf" srcId="{0C222014-0F23-4004-96E5-A700329DA8F5}" destId="{A11BF812-3A5B-47E7-A2E9-4711B2345412}" srcOrd="0" destOrd="0" presId="urn:microsoft.com/office/officeart/2005/8/layout/hList7#1"/>
    <dgm:cxn modelId="{683592DB-5ADC-465E-A1CB-84730206407E}" type="presParOf" srcId="{A11BF812-3A5B-47E7-A2E9-4711B2345412}" destId="{AC0587D3-D669-4217-8CD1-1D8FA17FEFBE}" srcOrd="0" destOrd="0" presId="urn:microsoft.com/office/officeart/2005/8/layout/hList7#1"/>
    <dgm:cxn modelId="{CB279822-C195-43E9-AC89-118F4F9CC407}" type="presParOf" srcId="{A11BF812-3A5B-47E7-A2E9-4711B2345412}" destId="{D8E68A5F-E3BF-4ED2-8C07-CA5941B3964D}" srcOrd="1" destOrd="0" presId="urn:microsoft.com/office/officeart/2005/8/layout/hList7#1"/>
    <dgm:cxn modelId="{E140B36B-C730-43E4-8A8A-A76C60580E96}" type="presParOf" srcId="{A11BF812-3A5B-47E7-A2E9-4711B2345412}" destId="{B2D312E6-6686-4866-A3A1-C27D7940795D}" srcOrd="2" destOrd="0" presId="urn:microsoft.com/office/officeart/2005/8/layout/hList7#1"/>
    <dgm:cxn modelId="{1EAE2359-AA19-4427-BF20-9394D3E09937}" type="presParOf" srcId="{A11BF812-3A5B-47E7-A2E9-4711B2345412}" destId="{F27A5BA0-5E2D-4470-AF60-1F746B0FED0A}" srcOrd="3" destOrd="0" presId="urn:microsoft.com/office/officeart/2005/8/layout/hList7#1"/>
    <dgm:cxn modelId="{99E19235-CC28-4A33-9D37-2AD65FDE5992}" type="presParOf" srcId="{0C222014-0F23-4004-96E5-A700329DA8F5}" destId="{0B30D790-1174-45D6-A45C-DBE8A84179B1}" srcOrd="1" destOrd="0" presId="urn:microsoft.com/office/officeart/2005/8/layout/hList7#1"/>
    <dgm:cxn modelId="{9936E41A-6E1F-412F-9481-85BDD4CEBB39}" type="presParOf" srcId="{0C222014-0F23-4004-96E5-A700329DA8F5}" destId="{8F291B79-1357-4FBF-9238-987DB0517C9C}" srcOrd="2" destOrd="0" presId="urn:microsoft.com/office/officeart/2005/8/layout/hList7#1"/>
    <dgm:cxn modelId="{76D971ED-3A34-4799-9631-D73E4FFE4E88}" type="presParOf" srcId="{8F291B79-1357-4FBF-9238-987DB0517C9C}" destId="{9C28FBA6-6AA4-4D57-A2D3-E81D2F6F1BCF}" srcOrd="0" destOrd="0" presId="urn:microsoft.com/office/officeart/2005/8/layout/hList7#1"/>
    <dgm:cxn modelId="{120ABD3E-FBD9-438B-98E0-6714158C1DAF}" type="presParOf" srcId="{8F291B79-1357-4FBF-9238-987DB0517C9C}" destId="{77E9B114-8581-4A99-A193-1F06E669BE9C}" srcOrd="1" destOrd="0" presId="urn:microsoft.com/office/officeart/2005/8/layout/hList7#1"/>
    <dgm:cxn modelId="{22359339-C13A-41C8-BC98-1F38213272DF}" type="presParOf" srcId="{8F291B79-1357-4FBF-9238-987DB0517C9C}" destId="{2C9CFAA5-F77B-4F02-9936-F2737587A500}" srcOrd="2" destOrd="0" presId="urn:microsoft.com/office/officeart/2005/8/layout/hList7#1"/>
    <dgm:cxn modelId="{7B4CBBD8-8DDC-44BC-B380-57C1F73DB5E2}" type="presParOf" srcId="{8F291B79-1357-4FBF-9238-987DB0517C9C}" destId="{A7D5D07D-8A4D-4985-BE64-B7E8063187B9}" srcOrd="3" destOrd="0" presId="urn:microsoft.com/office/officeart/2005/8/layout/hList7#1"/>
    <dgm:cxn modelId="{4819F815-38C7-438B-AB19-CC4CCA0F69C4}" type="presParOf" srcId="{0C222014-0F23-4004-96E5-A700329DA8F5}" destId="{AB279C35-193D-40A9-9130-1854E01E8975}" srcOrd="3" destOrd="0" presId="urn:microsoft.com/office/officeart/2005/8/layout/hList7#1"/>
    <dgm:cxn modelId="{BF2264F8-6604-47C3-8BE6-6F5283FAD7FC}" type="presParOf" srcId="{0C222014-0F23-4004-96E5-A700329DA8F5}" destId="{5EEB4B35-29A4-4D43-9095-D96B9AB2A8FA}" srcOrd="4" destOrd="0" presId="urn:microsoft.com/office/officeart/2005/8/layout/hList7#1"/>
    <dgm:cxn modelId="{AA21B70D-B4E9-469E-BD03-4FF78DA4A246}" type="presParOf" srcId="{5EEB4B35-29A4-4D43-9095-D96B9AB2A8FA}" destId="{1D33ECD3-0F1D-460D-BF7F-1B808B3281C6}" srcOrd="0" destOrd="0" presId="urn:microsoft.com/office/officeart/2005/8/layout/hList7#1"/>
    <dgm:cxn modelId="{7AF8168A-A9C5-442E-8A95-2D4A9801634C}" type="presParOf" srcId="{5EEB4B35-29A4-4D43-9095-D96B9AB2A8FA}" destId="{3A1A2AEC-A1D2-4804-80BB-84BC53EBEC4D}" srcOrd="1" destOrd="0" presId="urn:microsoft.com/office/officeart/2005/8/layout/hList7#1"/>
    <dgm:cxn modelId="{63C47D12-CE5A-4933-AF7D-C0F9BFCC0AB0}" type="presParOf" srcId="{5EEB4B35-29A4-4D43-9095-D96B9AB2A8FA}" destId="{48881B4D-4FC2-4679-8638-2E6DA43AB2AD}" srcOrd="2" destOrd="0" presId="urn:microsoft.com/office/officeart/2005/8/layout/hList7#1"/>
    <dgm:cxn modelId="{FB619B92-8614-4644-9F47-EA3FF3D22F40}" type="presParOf" srcId="{5EEB4B35-29A4-4D43-9095-D96B9AB2A8FA}" destId="{9703239D-232B-4013-BC7D-A70CA3A87B87}" srcOrd="3" destOrd="0" presId="urn:microsoft.com/office/officeart/2005/8/layout/hList7#1"/>
    <dgm:cxn modelId="{BCC26427-17A9-4FD9-9FB6-5ADA44D4B5C0}" type="presParOf" srcId="{0C222014-0F23-4004-96E5-A700329DA8F5}" destId="{3DB52D77-518B-41FF-8B86-78B321BF56AE}" srcOrd="5" destOrd="0" presId="urn:microsoft.com/office/officeart/2005/8/layout/hList7#1"/>
    <dgm:cxn modelId="{81B36CF9-CE3B-47CA-9A6A-2E327A7FC99E}" type="presParOf" srcId="{0C222014-0F23-4004-96E5-A700329DA8F5}" destId="{66CFB001-65C5-4BB9-A661-9ADEB18C45C3}" srcOrd="6" destOrd="0" presId="urn:microsoft.com/office/officeart/2005/8/layout/hList7#1"/>
    <dgm:cxn modelId="{3E964D1D-98BE-4610-8F56-FFCD4EEE8049}" type="presParOf" srcId="{66CFB001-65C5-4BB9-A661-9ADEB18C45C3}" destId="{CA83179A-2FBA-4B34-BBEB-C56008F7F725}" srcOrd="0" destOrd="0" presId="urn:microsoft.com/office/officeart/2005/8/layout/hList7#1"/>
    <dgm:cxn modelId="{70CE6F3E-F580-46F9-BD08-852131192704}" type="presParOf" srcId="{66CFB001-65C5-4BB9-A661-9ADEB18C45C3}" destId="{A4B1E6F8-3371-429D-8600-AE0879473AA2}" srcOrd="1" destOrd="0" presId="urn:microsoft.com/office/officeart/2005/8/layout/hList7#1"/>
    <dgm:cxn modelId="{A675F848-A367-4580-9816-58A16F346F3C}" type="presParOf" srcId="{66CFB001-65C5-4BB9-A661-9ADEB18C45C3}" destId="{3ED4D666-263C-4BEA-AACC-F4AFD67C8B97}" srcOrd="2" destOrd="0" presId="urn:microsoft.com/office/officeart/2005/8/layout/hList7#1"/>
    <dgm:cxn modelId="{C706FEAF-4E7A-435B-910D-71BF97334E6E}" type="presParOf" srcId="{66CFB001-65C5-4BB9-A661-9ADEB18C45C3}" destId="{EC203C80-8293-45FE-85BE-18ADAF57DF2E}"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587D3-D669-4217-8CD1-1D8FA17FEFBE}">
      <dsp:nvSpPr>
        <dsp:cNvPr id="0" name=""/>
        <dsp:cNvSpPr/>
      </dsp:nvSpPr>
      <dsp:spPr>
        <a:xfrm>
          <a:off x="1294" y="0"/>
          <a:ext cx="1357086" cy="1790700"/>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US" sz="1000" kern="1200" baseline="0">
              <a:latin typeface="+mj-lt"/>
            </a:rPr>
            <a:t>2016</a:t>
          </a:r>
        </a:p>
        <a:p>
          <a:pPr marL="57150" lvl="1" indent="-57150" algn="l" defTabSz="355600">
            <a:lnSpc>
              <a:spcPct val="90000"/>
            </a:lnSpc>
            <a:spcBef>
              <a:spcPct val="0"/>
            </a:spcBef>
            <a:spcAft>
              <a:spcPct val="15000"/>
            </a:spcAft>
            <a:buChar char="•"/>
          </a:pPr>
          <a:r>
            <a:rPr lang="en-US" sz="800" kern="1200" baseline="0">
              <a:latin typeface="+mj-lt"/>
            </a:rPr>
            <a:t>Akademin Valand</a:t>
          </a:r>
        </a:p>
        <a:p>
          <a:pPr marL="57150" lvl="1" indent="-57150" algn="l" defTabSz="355600">
            <a:lnSpc>
              <a:spcPct val="90000"/>
            </a:lnSpc>
            <a:spcBef>
              <a:spcPct val="0"/>
            </a:spcBef>
            <a:spcAft>
              <a:spcPct val="15000"/>
            </a:spcAft>
            <a:buChar char="•"/>
          </a:pPr>
          <a:r>
            <a:rPr lang="en-US" sz="800" kern="1200" baseline="0">
              <a:latin typeface="+mj-lt"/>
            </a:rPr>
            <a:t>VGR</a:t>
          </a:r>
        </a:p>
        <a:p>
          <a:pPr marL="57150" lvl="1" indent="-57150" algn="l" defTabSz="355600">
            <a:lnSpc>
              <a:spcPct val="90000"/>
            </a:lnSpc>
            <a:spcBef>
              <a:spcPct val="0"/>
            </a:spcBef>
            <a:spcAft>
              <a:spcPct val="15000"/>
            </a:spcAft>
            <a:buChar char="•"/>
          </a:pPr>
          <a:r>
            <a:rPr lang="en-US" sz="800" kern="1200" baseline="0">
              <a:latin typeface="+mj-lt"/>
            </a:rPr>
            <a:t>Röda Korset</a:t>
          </a:r>
        </a:p>
      </dsp:txBody>
      <dsp:txXfrm>
        <a:off x="1294" y="716280"/>
        <a:ext cx="1357086" cy="716280"/>
      </dsp:txXfrm>
    </dsp:sp>
    <dsp:sp modelId="{F27A5BA0-5E2D-4470-AF60-1F746B0FED0A}">
      <dsp:nvSpPr>
        <dsp:cNvPr id="0" name=""/>
        <dsp:cNvSpPr/>
      </dsp:nvSpPr>
      <dsp:spPr>
        <a:xfrm>
          <a:off x="381686" y="107442"/>
          <a:ext cx="596303" cy="5963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 modelId="{9C28FBA6-6AA4-4D57-A2D3-E81D2F6F1BCF}">
      <dsp:nvSpPr>
        <dsp:cNvPr id="0" name=""/>
        <dsp:cNvSpPr/>
      </dsp:nvSpPr>
      <dsp:spPr>
        <a:xfrm>
          <a:off x="1399094" y="0"/>
          <a:ext cx="1357086" cy="1790700"/>
        </a:xfrm>
        <a:prstGeom prst="roundRect">
          <a:avLst>
            <a:gd name="adj" fmla="val 10000"/>
          </a:avLst>
        </a:prstGeom>
        <a:solidFill>
          <a:schemeClr val="accent2">
            <a:hueOff val="635930"/>
            <a:satOff val="-14509"/>
            <a:lumOff val="5360"/>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US" sz="1000" kern="1200"/>
            <a:t>2017</a:t>
          </a:r>
          <a:endParaRPr lang="en-US" sz="1000" kern="1200" baseline="0">
            <a:latin typeface="+mj-lt"/>
          </a:endParaRPr>
        </a:p>
        <a:p>
          <a:pPr marL="57150" lvl="1" indent="-57150" algn="l" defTabSz="355600">
            <a:lnSpc>
              <a:spcPct val="90000"/>
            </a:lnSpc>
            <a:spcBef>
              <a:spcPct val="0"/>
            </a:spcBef>
            <a:spcAft>
              <a:spcPct val="15000"/>
            </a:spcAft>
            <a:buChar char="•"/>
          </a:pPr>
          <a:r>
            <a:rPr lang="en-US" sz="800" kern="1200" baseline="0">
              <a:latin typeface="+mj-lt"/>
            </a:rPr>
            <a:t>Akademin Valand</a:t>
          </a:r>
        </a:p>
        <a:p>
          <a:pPr marL="57150" lvl="1" indent="-57150" algn="l" defTabSz="355600">
            <a:lnSpc>
              <a:spcPct val="90000"/>
            </a:lnSpc>
            <a:spcBef>
              <a:spcPct val="0"/>
            </a:spcBef>
            <a:spcAft>
              <a:spcPct val="15000"/>
            </a:spcAft>
            <a:buChar char="•"/>
          </a:pPr>
          <a:r>
            <a:rPr lang="en-US" sz="800" kern="1200" baseline="0">
              <a:latin typeface="+mj-lt"/>
            </a:rPr>
            <a:t>Göteborgs Stad</a:t>
          </a:r>
        </a:p>
        <a:p>
          <a:pPr marL="57150" lvl="1" indent="-57150" algn="l" defTabSz="355600">
            <a:lnSpc>
              <a:spcPct val="90000"/>
            </a:lnSpc>
            <a:spcBef>
              <a:spcPct val="0"/>
            </a:spcBef>
            <a:spcAft>
              <a:spcPct val="15000"/>
            </a:spcAft>
            <a:buChar char="•"/>
          </a:pPr>
          <a:r>
            <a:rPr lang="en-US" sz="800" kern="1200" baseline="0">
              <a:latin typeface="+mj-lt"/>
            </a:rPr>
            <a:t>Röda Korset</a:t>
          </a:r>
        </a:p>
      </dsp:txBody>
      <dsp:txXfrm>
        <a:off x="1399094" y="716280"/>
        <a:ext cx="1357086" cy="716280"/>
      </dsp:txXfrm>
    </dsp:sp>
    <dsp:sp modelId="{A7D5D07D-8A4D-4985-BE64-B7E8063187B9}">
      <dsp:nvSpPr>
        <dsp:cNvPr id="0" name=""/>
        <dsp:cNvSpPr/>
      </dsp:nvSpPr>
      <dsp:spPr>
        <a:xfrm>
          <a:off x="1779486" y="107442"/>
          <a:ext cx="596303" cy="5963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 modelId="{1D33ECD3-0F1D-460D-BF7F-1B808B3281C6}">
      <dsp:nvSpPr>
        <dsp:cNvPr id="0" name=""/>
        <dsp:cNvSpPr/>
      </dsp:nvSpPr>
      <dsp:spPr>
        <a:xfrm>
          <a:off x="2796893" y="0"/>
          <a:ext cx="1357086" cy="1790700"/>
        </a:xfrm>
        <a:prstGeom prst="roundRect">
          <a:avLst>
            <a:gd name="adj" fmla="val 10000"/>
          </a:avLst>
        </a:prstGeom>
        <a:solidFill>
          <a:schemeClr val="accent2">
            <a:hueOff val="1271860"/>
            <a:satOff val="-29019"/>
            <a:lumOff val="10719"/>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US" sz="1000" kern="1200"/>
            <a:t>2018</a:t>
          </a:r>
          <a:endParaRPr lang="en-US" sz="1000" kern="1200" baseline="0">
            <a:latin typeface="+mj-lt"/>
          </a:endParaRPr>
        </a:p>
        <a:p>
          <a:pPr marL="57150" lvl="1" indent="-57150" algn="l" defTabSz="355600">
            <a:lnSpc>
              <a:spcPct val="90000"/>
            </a:lnSpc>
            <a:spcBef>
              <a:spcPct val="0"/>
            </a:spcBef>
            <a:spcAft>
              <a:spcPct val="15000"/>
            </a:spcAft>
            <a:buChar char="•"/>
          </a:pPr>
          <a:r>
            <a:rPr lang="en-US" sz="800" kern="1200"/>
            <a:t>Akademin Valand</a:t>
          </a:r>
          <a:endParaRPr lang="en-US" sz="800" kern="1200" baseline="0">
            <a:latin typeface="+mj-lt"/>
          </a:endParaRPr>
        </a:p>
        <a:p>
          <a:pPr marL="57150" lvl="1" indent="-57150" algn="l" defTabSz="355600">
            <a:lnSpc>
              <a:spcPct val="90000"/>
            </a:lnSpc>
            <a:spcBef>
              <a:spcPct val="0"/>
            </a:spcBef>
            <a:spcAft>
              <a:spcPct val="15000"/>
            </a:spcAft>
            <a:buChar char="•"/>
          </a:pPr>
          <a:r>
            <a:rPr lang="en-US" sz="800" kern="1200" baseline="0">
              <a:latin typeface="+mj-lt"/>
            </a:rPr>
            <a:t>Göteborgs Stad</a:t>
          </a:r>
        </a:p>
        <a:p>
          <a:pPr marL="57150" lvl="1" indent="-57150" algn="l" defTabSz="355600">
            <a:lnSpc>
              <a:spcPct val="90000"/>
            </a:lnSpc>
            <a:spcBef>
              <a:spcPct val="0"/>
            </a:spcBef>
            <a:spcAft>
              <a:spcPct val="15000"/>
            </a:spcAft>
            <a:buChar char="•"/>
          </a:pPr>
          <a:r>
            <a:rPr lang="en-US" sz="800" kern="1200" baseline="0">
              <a:latin typeface="+mj-lt"/>
            </a:rPr>
            <a:t>VGR</a:t>
          </a:r>
        </a:p>
      </dsp:txBody>
      <dsp:txXfrm>
        <a:off x="2796893" y="716280"/>
        <a:ext cx="1357086" cy="716280"/>
      </dsp:txXfrm>
    </dsp:sp>
    <dsp:sp modelId="{9703239D-232B-4013-BC7D-A70CA3A87B87}">
      <dsp:nvSpPr>
        <dsp:cNvPr id="0" name=""/>
        <dsp:cNvSpPr/>
      </dsp:nvSpPr>
      <dsp:spPr>
        <a:xfrm>
          <a:off x="3177285" y="107442"/>
          <a:ext cx="596303" cy="5963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 modelId="{CA83179A-2FBA-4B34-BBEB-C56008F7F725}">
      <dsp:nvSpPr>
        <dsp:cNvPr id="0" name=""/>
        <dsp:cNvSpPr/>
      </dsp:nvSpPr>
      <dsp:spPr>
        <a:xfrm>
          <a:off x="4194693" y="0"/>
          <a:ext cx="1357086" cy="1790700"/>
        </a:xfrm>
        <a:prstGeom prst="roundRect">
          <a:avLst>
            <a:gd name="adj" fmla="val 10000"/>
          </a:avLst>
        </a:prstGeom>
        <a:solidFill>
          <a:schemeClr val="accent2">
            <a:hueOff val="1907789"/>
            <a:satOff val="-43528"/>
            <a:lumOff val="16079"/>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t" anchorCtr="1">
          <a:noAutofit/>
        </a:bodyPr>
        <a:lstStyle/>
        <a:p>
          <a:pPr marL="0" lvl="0" indent="0" algn="l" defTabSz="444500">
            <a:lnSpc>
              <a:spcPct val="90000"/>
            </a:lnSpc>
            <a:spcBef>
              <a:spcPct val="0"/>
            </a:spcBef>
            <a:spcAft>
              <a:spcPct val="35000"/>
            </a:spcAft>
            <a:buNone/>
          </a:pPr>
          <a:r>
            <a:rPr lang="en-US" sz="1000" kern="1200"/>
            <a:t>2019</a:t>
          </a:r>
          <a:endParaRPr lang="en-US" sz="1000" kern="1200" baseline="0">
            <a:latin typeface="+mj-lt"/>
          </a:endParaRPr>
        </a:p>
        <a:p>
          <a:pPr marL="57150" lvl="1" indent="-57150" algn="l" defTabSz="355600">
            <a:lnSpc>
              <a:spcPct val="90000"/>
            </a:lnSpc>
            <a:spcBef>
              <a:spcPct val="0"/>
            </a:spcBef>
            <a:spcAft>
              <a:spcPct val="15000"/>
            </a:spcAft>
            <a:buChar char="•"/>
          </a:pPr>
          <a:r>
            <a:rPr lang="en-US" sz="800" kern="1200"/>
            <a:t>Göteborgs Stad</a:t>
          </a:r>
          <a:endParaRPr lang="en-US" sz="800" kern="1200" baseline="0">
            <a:latin typeface="+mj-lt"/>
          </a:endParaRPr>
        </a:p>
        <a:p>
          <a:pPr marL="57150" lvl="1" indent="-57150" algn="l" defTabSz="355600">
            <a:lnSpc>
              <a:spcPct val="90000"/>
            </a:lnSpc>
            <a:spcBef>
              <a:spcPct val="0"/>
            </a:spcBef>
            <a:spcAft>
              <a:spcPct val="15000"/>
            </a:spcAft>
            <a:buChar char="•"/>
          </a:pPr>
          <a:r>
            <a:rPr lang="en-US" sz="800" kern="1200" baseline="0">
              <a:latin typeface="+mj-lt"/>
            </a:rPr>
            <a:t>Willinska Stiftelsen</a:t>
          </a:r>
        </a:p>
        <a:p>
          <a:pPr marL="57150" lvl="1" indent="-57150" algn="l" defTabSz="355600">
            <a:lnSpc>
              <a:spcPct val="90000"/>
            </a:lnSpc>
            <a:spcBef>
              <a:spcPct val="0"/>
            </a:spcBef>
            <a:spcAft>
              <a:spcPct val="15000"/>
            </a:spcAft>
            <a:buChar char="•"/>
          </a:pPr>
          <a:r>
            <a:rPr lang="en-US" sz="800" kern="1200" baseline="0">
              <a:latin typeface="+mj-lt"/>
            </a:rPr>
            <a:t>Röda Korset</a:t>
          </a:r>
        </a:p>
      </dsp:txBody>
      <dsp:txXfrm>
        <a:off x="4194693" y="716280"/>
        <a:ext cx="1357086" cy="716280"/>
      </dsp:txXfrm>
    </dsp:sp>
    <dsp:sp modelId="{EC203C80-8293-45FE-85BE-18ADAF57DF2E}">
      <dsp:nvSpPr>
        <dsp:cNvPr id="0" name=""/>
        <dsp:cNvSpPr/>
      </dsp:nvSpPr>
      <dsp:spPr>
        <a:xfrm>
          <a:off x="4575085" y="109201"/>
          <a:ext cx="596303" cy="592784"/>
        </a:xfrm>
        <a:prstGeom prst="ellipse">
          <a:avLst/>
        </a:prstGeom>
        <a:blipFill>
          <a:blip xmlns:r="http://schemas.openxmlformats.org/officeDocument/2006/relationships" r:embed="rId2"/>
          <a:srcRect/>
          <a:stretch>
            <a:fillRect/>
          </a:stretch>
        </a:blip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 modelId="{4B4805B8-6E14-41AA-BD09-104FBEEAF489}">
      <dsp:nvSpPr>
        <dsp:cNvPr id="0" name=""/>
        <dsp:cNvSpPr/>
      </dsp:nvSpPr>
      <dsp:spPr>
        <a:xfrm flipH="1" flipV="1">
          <a:off x="533403" y="1562101"/>
          <a:ext cx="4495973" cy="88867"/>
        </a:xfrm>
        <a:prstGeom prst="ellipse">
          <a:avLst/>
        </a:prstGeom>
        <a:solidFill>
          <a:schemeClr val="accent2">
            <a:lumMod val="40000"/>
            <a:lumOff val="6000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296b809b-b7bc-48ce-813f-22e66fa9c53a" xsi:nil="true"/>
    <AssetExpire xmlns="296b809b-b7bc-48ce-813f-22e66fa9c53a">2029-05-12T07:00:00+00:00</AssetExpire>
    <IntlLangReviewDate xmlns="296b809b-b7bc-48ce-813f-22e66fa9c53a">2010-11-04T20:00:00+00:00</IntlLangReviewDate>
    <TPFriendlyName xmlns="296b809b-b7bc-48ce-813f-22e66fa9c53a" xsi:nil="true"/>
    <IntlLangReview xmlns="296b809b-b7bc-48ce-813f-22e66fa9c53a" xsi:nil="true"/>
    <PolicheckWords xmlns="296b809b-b7bc-48ce-813f-22e66fa9c53a" xsi:nil="true"/>
    <SubmitterId xmlns="296b809b-b7bc-48ce-813f-22e66fa9c53a" xsi:nil="true"/>
    <AcquiredFrom xmlns="296b809b-b7bc-48ce-813f-22e66fa9c53a">Internal MS</AcquiredFrom>
    <EditorialStatus xmlns="296b809b-b7bc-48ce-813f-22e66fa9c53a" xsi:nil="true"/>
    <Markets xmlns="296b809b-b7bc-48ce-813f-22e66fa9c53a"/>
    <OriginAsset xmlns="296b809b-b7bc-48ce-813f-22e66fa9c53a" xsi:nil="true"/>
    <AssetStart xmlns="296b809b-b7bc-48ce-813f-22e66fa9c53a">2010-11-04T19:59:50+00:00</AssetStart>
    <FriendlyTitle xmlns="296b809b-b7bc-48ce-813f-22e66fa9c53a" xsi:nil="true"/>
    <MarketSpecific xmlns="296b809b-b7bc-48ce-813f-22e66fa9c53a">false</MarketSpecific>
    <TPNamespace xmlns="296b809b-b7bc-48ce-813f-22e66fa9c53a" xsi:nil="true"/>
    <PublishStatusLookup xmlns="296b809b-b7bc-48ce-813f-22e66fa9c53a">
      <Value>252964</Value>
      <Value>347744</Value>
    </PublishStatusLookup>
    <APAuthor xmlns="296b809b-b7bc-48ce-813f-22e66fa9c53a">
      <UserInfo>
        <DisplayName/>
        <AccountId>92</AccountId>
        <AccountType/>
      </UserInfo>
    </APAuthor>
    <TPCommandLine xmlns="296b809b-b7bc-48ce-813f-22e66fa9c53a" xsi:nil="true"/>
    <IntlLangReviewer xmlns="296b809b-b7bc-48ce-813f-22e66fa9c53a" xsi:nil="true"/>
    <OpenTemplate xmlns="296b809b-b7bc-48ce-813f-22e66fa9c53a">true</OpenTemplate>
    <CSXSubmissionDate xmlns="296b809b-b7bc-48ce-813f-22e66fa9c53a" xsi:nil="true"/>
    <Manager xmlns="296b809b-b7bc-48ce-813f-22e66fa9c53a" xsi:nil="true"/>
    <NumericId xmlns="296b809b-b7bc-48ce-813f-22e66fa9c53a" xsi:nil="true"/>
    <ParentAssetId xmlns="296b809b-b7bc-48ce-813f-22e66fa9c53a" xsi:nil="true"/>
    <OriginalSourceMarket xmlns="296b809b-b7bc-48ce-813f-22e66fa9c53a">english</OriginalSourceMarket>
    <ApprovalStatus xmlns="296b809b-b7bc-48ce-813f-22e66fa9c53a">InProgress</ApprovalStatus>
    <TPComponent xmlns="296b809b-b7bc-48ce-813f-22e66fa9c53a" xsi:nil="true"/>
    <EditorialTags xmlns="296b809b-b7bc-48ce-813f-22e66fa9c53a" xsi:nil="true"/>
    <TPExecutable xmlns="296b809b-b7bc-48ce-813f-22e66fa9c53a" xsi:nil="true"/>
    <TPLaunchHelpLink xmlns="296b809b-b7bc-48ce-813f-22e66fa9c53a" xsi:nil="true"/>
    <SourceTitle xmlns="296b809b-b7bc-48ce-813f-22e66fa9c53a" xsi:nil="true"/>
    <CSXUpdate xmlns="296b809b-b7bc-48ce-813f-22e66fa9c53a">false</CSXUpdate>
    <IntlLocPriority xmlns="296b809b-b7bc-48ce-813f-22e66fa9c53a" xsi:nil="true"/>
    <UAProjectedTotalWords xmlns="296b809b-b7bc-48ce-813f-22e66fa9c53a" xsi:nil="true"/>
    <AssetType xmlns="296b809b-b7bc-48ce-813f-22e66fa9c53a" xsi:nil="true"/>
    <MachineTranslated xmlns="296b809b-b7bc-48ce-813f-22e66fa9c53a">false</MachineTranslated>
    <OutputCachingOn xmlns="296b809b-b7bc-48ce-813f-22e66fa9c53a">false</OutputCachingOn>
    <TemplateStatus xmlns="296b809b-b7bc-48ce-813f-22e66fa9c53a" xsi:nil="true"/>
    <IsSearchable xmlns="296b809b-b7bc-48ce-813f-22e66fa9c53a">true</IsSearchable>
    <ContentItem xmlns="296b809b-b7bc-48ce-813f-22e66fa9c53a" xsi:nil="true"/>
    <HandoffToMSDN xmlns="296b809b-b7bc-48ce-813f-22e66fa9c53a">2010-11-04T20:00:00+00:00</HandoffToMSDN>
    <ShowIn xmlns="296b809b-b7bc-48ce-813f-22e66fa9c53a">Show everywhere</ShowIn>
    <ThumbnailAssetId xmlns="296b809b-b7bc-48ce-813f-22e66fa9c53a" xsi:nil="true"/>
    <UALocComments xmlns="296b809b-b7bc-48ce-813f-22e66fa9c53a" xsi:nil="true"/>
    <UALocRecommendation xmlns="296b809b-b7bc-48ce-813f-22e66fa9c53a">Localize</UALocRecommendation>
    <LastModifiedDateTime xmlns="296b809b-b7bc-48ce-813f-22e66fa9c53a">2010-11-04T20:00:00+00:00</LastModifiedDateTime>
    <LastPublishResultLookup xmlns="296b809b-b7bc-48ce-813f-22e66fa9c53a" xsi:nil="true"/>
    <LegacyData xmlns="296b809b-b7bc-48ce-813f-22e66fa9c53a" xsi:nil="true"/>
    <ClipArtFilename xmlns="296b809b-b7bc-48ce-813f-22e66fa9c53a" xsi:nil="true"/>
    <TPApplication xmlns="296b809b-b7bc-48ce-813f-22e66fa9c53a" xsi:nil="true"/>
    <CSXHash xmlns="296b809b-b7bc-48ce-813f-22e66fa9c53a" xsi:nil="true"/>
    <DirectSourceMarket xmlns="296b809b-b7bc-48ce-813f-22e66fa9c53a">english</DirectSourceMarket>
    <PrimaryImageGen xmlns="296b809b-b7bc-48ce-813f-22e66fa9c53a">true</PrimaryImageGen>
    <PlannedPubDate xmlns="296b809b-b7bc-48ce-813f-22e66fa9c53a">2010-11-04T20:00:00+00:00</PlannedPubDate>
    <CSXSubmissionMarket xmlns="296b809b-b7bc-48ce-813f-22e66fa9c53a" xsi:nil="true"/>
    <Downloads xmlns="296b809b-b7bc-48ce-813f-22e66fa9c53a">0</Downloads>
    <ArtSampleDocs xmlns="296b809b-b7bc-48ce-813f-22e66fa9c53a" xsi:nil="true"/>
    <TrustLevel xmlns="296b809b-b7bc-48ce-813f-22e66fa9c53a">1 Microsoft Managed Content</TrustLevel>
    <BlockPublish xmlns="296b809b-b7bc-48ce-813f-22e66fa9c53a">false</BlockPublish>
    <TPLaunchHelpLinkType xmlns="296b809b-b7bc-48ce-813f-22e66fa9c53a">Template</TPLaunchHelpLinkType>
    <BusinessGroup xmlns="296b809b-b7bc-48ce-813f-22e66fa9c53a" xsi:nil="true"/>
    <Providers xmlns="296b809b-b7bc-48ce-813f-22e66fa9c53a" xsi:nil="true"/>
    <TemplateTemplateType xmlns="296b809b-b7bc-48ce-813f-22e66fa9c53a">Word Document Template</TemplateTemplateType>
    <TimesCloned xmlns="296b809b-b7bc-48ce-813f-22e66fa9c53a" xsi:nil="true"/>
    <TPAppVersion xmlns="296b809b-b7bc-48ce-813f-22e66fa9c53a" xsi:nil="true"/>
    <VoteCount xmlns="296b809b-b7bc-48ce-813f-22e66fa9c53a" xsi:nil="true"/>
    <Provider xmlns="296b809b-b7bc-48ce-813f-22e66fa9c53a" xsi:nil="true"/>
    <UACurrentWords xmlns="296b809b-b7bc-48ce-813f-22e66fa9c53a" xsi:nil="true"/>
    <AssetId xmlns="296b809b-b7bc-48ce-813f-22e66fa9c53a">TP102264352</AssetId>
    <TPClientViewer xmlns="296b809b-b7bc-48ce-813f-22e66fa9c53a" xsi:nil="true"/>
    <DSATActionTaken xmlns="296b809b-b7bc-48ce-813f-22e66fa9c53a" xsi:nil="true"/>
    <APEditor xmlns="296b809b-b7bc-48ce-813f-22e66fa9c53a">
      <UserInfo>
        <DisplayName/>
        <AccountId xsi:nil="true"/>
        <AccountType/>
      </UserInfo>
    </APEditor>
    <TPInstallLocation xmlns="296b809b-b7bc-48ce-813f-22e66fa9c53a" xsi:nil="true"/>
    <OOCacheId xmlns="296b809b-b7bc-48ce-813f-22e66fa9c53a" xsi:nil="true"/>
    <IsDeleted xmlns="296b809b-b7bc-48ce-813f-22e66fa9c53a">false</IsDeleted>
    <PublishTargets xmlns="296b809b-b7bc-48ce-813f-22e66fa9c53a">OfficeOnline</PublishTargets>
    <ApprovalLog xmlns="296b809b-b7bc-48ce-813f-22e66fa9c53a" xsi:nil="true"/>
    <BugNumber xmlns="296b809b-b7bc-48ce-813f-22e66fa9c53a" xsi:nil="true"/>
    <CrawlForDependencies xmlns="296b809b-b7bc-48ce-813f-22e66fa9c53a">false</CrawlForDependencies>
    <LastHandOff xmlns="296b809b-b7bc-48ce-813f-22e66fa9c53a" xsi:nil="true"/>
    <Milestone xmlns="296b809b-b7bc-48ce-813f-22e66fa9c53a" xsi:nil="true"/>
    <UANotes xmlns="296b809b-b7bc-48ce-813f-22e66fa9c53a" xsi:nil="true"/>
    <LocProcessedForHandoffsLookup xmlns="296b809b-b7bc-48ce-813f-22e66fa9c53a" xsi:nil="true"/>
    <LocOverallHandbackStatusLookup xmlns="296b809b-b7bc-48ce-813f-22e66fa9c53a" xsi:nil="true"/>
    <CampaignTagsTaxHTField0 xmlns="296b809b-b7bc-48ce-813f-22e66fa9c53a">
      <Terms xmlns="http://schemas.microsoft.com/office/infopath/2007/PartnerControls"/>
    </CampaignTagsTaxHTField0>
    <LocPublishedDependentAssetsLookup xmlns="296b809b-b7bc-48ce-813f-22e66fa9c53a" xsi:nil="true"/>
    <LocOverallPublishStatusLookup xmlns="296b809b-b7bc-48ce-813f-22e66fa9c53a" xsi:nil="true"/>
    <TaxCatchAll xmlns="296b809b-b7bc-48ce-813f-22e66fa9c53a"/>
    <LocRecommendedHandoff xmlns="296b809b-b7bc-48ce-813f-22e66fa9c53a" xsi:nil="true"/>
    <LocNewPublishedVersionLookup xmlns="296b809b-b7bc-48ce-813f-22e66fa9c53a" xsi:nil="true"/>
    <LocOverallPreviewStatusLookup xmlns="296b809b-b7bc-48ce-813f-22e66fa9c53a" xsi:nil="true"/>
    <InternalTagsTaxHTField0 xmlns="296b809b-b7bc-48ce-813f-22e66fa9c53a">
      <Terms xmlns="http://schemas.microsoft.com/office/infopath/2007/PartnerControls"/>
    </InternalTagsTaxHTField0>
    <LocComments xmlns="296b809b-b7bc-48ce-813f-22e66fa9c53a" xsi:nil="true"/>
    <LocProcessedForMarketsLookup xmlns="296b809b-b7bc-48ce-813f-22e66fa9c53a" xsi:nil="true"/>
    <ScenarioTagsTaxHTField0 xmlns="296b809b-b7bc-48ce-813f-22e66fa9c53a">
      <Terms xmlns="http://schemas.microsoft.com/office/infopath/2007/PartnerControls"/>
    </ScenarioTagsTaxHTField0>
    <LocLastLocAttemptVersionLookup xmlns="296b809b-b7bc-48ce-813f-22e66fa9c53a">77805</LocLastLocAttemptVersionLookup>
    <LocOverallLocStatusLookup xmlns="296b809b-b7bc-48ce-813f-22e66fa9c53a" xsi:nil="true"/>
    <LocalizationTagsTaxHTField0 xmlns="296b809b-b7bc-48ce-813f-22e66fa9c53a">
      <Terms xmlns="http://schemas.microsoft.com/office/infopath/2007/PartnerControls"/>
    </LocalizationTagsTaxHTField0>
    <LocLastLocAttemptVersionTypeLookup xmlns="296b809b-b7bc-48ce-813f-22e66fa9c53a" xsi:nil="true"/>
    <FeatureTagsTaxHTField0 xmlns="296b809b-b7bc-48ce-813f-22e66fa9c53a">
      <Terms xmlns="http://schemas.microsoft.com/office/infopath/2007/PartnerControls"/>
    </FeatureTagsTaxHTField0>
    <LocPublishedLinkedAssetsLookup xmlns="296b809b-b7bc-48ce-813f-22e66fa9c53a" xsi:nil="true"/>
    <LocManualTestRequired xmlns="296b809b-b7bc-48ce-813f-22e66fa9c53a" xsi:nil="true"/>
    <RecommendationsModifier xmlns="296b809b-b7bc-48ce-813f-22e66fa9c53a" xsi:nil="true"/>
    <OriginalRelease xmlns="296b809b-b7bc-48ce-813f-22e66fa9c53a">14</OriginalRelease>
    <LocMarketGroupTiers2 xmlns="296b809b-b7bc-48ce-813f-22e66fa9c53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BE4E3BC60946534DB8314F473FCD9CA804001E6F70B81F461A41B87FD4CE9EC386B3" ma:contentTypeVersion="56" ma:contentTypeDescription="Create a new document." ma:contentTypeScope="" ma:versionID="cad036d77b1e4dc32a70e9d4d2907b7b">
  <xsd:schema xmlns:xsd="http://www.w3.org/2001/XMLSchema" xmlns:xs="http://www.w3.org/2001/XMLSchema" xmlns:p="http://schemas.microsoft.com/office/2006/metadata/properties" xmlns:ns2="296b809b-b7bc-48ce-813f-22e66fa9c53a" targetNamespace="http://schemas.microsoft.com/office/2006/metadata/properties" ma:root="true" ma:fieldsID="6f608315615542f398b2e5dd31df8ea2" ns2:_="">
    <xsd:import namespace="296b809b-b7bc-48ce-813f-22e66fa9c53a"/>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b809b-b7bc-48ce-813f-22e66fa9c53a"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67945c02-074b-4538-913f-75961664593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F989717-7C53-46C1-A956-7823E48B93BE}" ma:internalName="CSXSubmissionMarket" ma:readOnly="false" ma:showField="MarketName" ma:web="296b809b-b7bc-48ce-813f-22e66fa9c53a">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319a528-ae60-4d6c-bd69-1ff048213794}"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FA6E668-737C-40F0-B8B7-4081245CD49F}" ma:internalName="InProjectListLookup" ma:readOnly="true" ma:showField="InProjectLis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a4ddef7-4264-4fbb-aea4-8ba0765ba4f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FA6E668-737C-40F0-B8B7-4081245CD49F}" ma:internalName="LastCompleteVersionLookup" ma:readOnly="true" ma:showField="LastComplete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FA6E668-737C-40F0-B8B7-4081245CD49F}" ma:internalName="LastPreviewErrorLookup" ma:readOnly="true" ma:showField="LastPreview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FA6E668-737C-40F0-B8B7-4081245CD49F}" ma:internalName="LastPreviewResultLookup" ma:readOnly="true" ma:showField="LastPreview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FA6E668-737C-40F0-B8B7-4081245CD49F}" ma:internalName="LastPreviewAttemptDateLookup" ma:readOnly="true" ma:showField="LastPreview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FA6E668-737C-40F0-B8B7-4081245CD49F}" ma:internalName="LastPreviewedByLookup" ma:readOnly="true" ma:showField="LastPreview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FA6E668-737C-40F0-B8B7-4081245CD49F}" ma:internalName="LastPreviewTimeLookup" ma:readOnly="true" ma:showField="LastPreview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FA6E668-737C-40F0-B8B7-4081245CD49F}" ma:internalName="LastPreviewVersionLookup" ma:readOnly="true" ma:showField="LastPreview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FA6E668-737C-40F0-B8B7-4081245CD49F}" ma:internalName="LastPublishErrorLookup" ma:readOnly="true" ma:showField="LastPublishError"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FA6E668-737C-40F0-B8B7-4081245CD49F}" ma:internalName="LastPublishResultLookup" ma:readOnly="true" ma:showField="LastPublishResult"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FA6E668-737C-40F0-B8B7-4081245CD49F}" ma:internalName="LastPublishAttemptDateLookup" ma:readOnly="true" ma:showField="LastPublishAttemptDat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FA6E668-737C-40F0-B8B7-4081245CD49F}" ma:internalName="LastPublishedByLookup" ma:readOnly="true" ma:showField="LastPublishedBy"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FA6E668-737C-40F0-B8B7-4081245CD49F}" ma:internalName="LastPublishTimeLookup" ma:readOnly="true" ma:showField="LastPublishTi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FA6E668-737C-40F0-B8B7-4081245CD49F}" ma:internalName="LastPublishVersionLookup" ma:readOnly="true" ma:showField="LastPublishVersion"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8C6E238A-761A-41FD-BFB6-241168E6D51E}" ma:internalName="LocLastLocAttemptVersionLookup" ma:readOnly="false" ma:showField="LastLocAttemptVersion" ma:web="296b809b-b7bc-48ce-813f-22e66fa9c53a">
      <xsd:simpleType>
        <xsd:restriction base="dms:Lookup"/>
      </xsd:simpleType>
    </xsd:element>
    <xsd:element name="LocLastLocAttemptVersionTypeLookup" ma:index="71" nillable="true" ma:displayName="Loc Last Loc Attempt Version Type" ma:default="" ma:list="{8C6E238A-761A-41FD-BFB6-241168E6D51E}" ma:internalName="LocLastLocAttemptVersionTypeLookup" ma:readOnly="true" ma:showField="LastLocAttemptVersionType" ma:web="296b809b-b7bc-48ce-813f-22e66fa9c53a">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8C6E238A-761A-41FD-BFB6-241168E6D51E}" ma:internalName="LocNewPublishedVersionLookup" ma:readOnly="true" ma:showField="NewPublishedVersion" ma:web="296b809b-b7bc-48ce-813f-22e66fa9c53a">
      <xsd:simpleType>
        <xsd:restriction base="dms:Lookup"/>
      </xsd:simpleType>
    </xsd:element>
    <xsd:element name="LocOverallHandbackStatusLookup" ma:index="75" nillable="true" ma:displayName="Loc Overall Handback Status" ma:default="" ma:list="{8C6E238A-761A-41FD-BFB6-241168E6D51E}" ma:internalName="LocOverallHandbackStatusLookup" ma:readOnly="true" ma:showField="OverallHandbackStatus" ma:web="296b809b-b7bc-48ce-813f-22e66fa9c53a">
      <xsd:simpleType>
        <xsd:restriction base="dms:Lookup"/>
      </xsd:simpleType>
    </xsd:element>
    <xsd:element name="LocOverallLocStatusLookup" ma:index="76" nillable="true" ma:displayName="Loc Overall Localize Status" ma:default="" ma:list="{8C6E238A-761A-41FD-BFB6-241168E6D51E}" ma:internalName="LocOverallLocStatusLookup" ma:readOnly="true" ma:showField="OverallLocStatus" ma:web="296b809b-b7bc-48ce-813f-22e66fa9c53a">
      <xsd:simpleType>
        <xsd:restriction base="dms:Lookup"/>
      </xsd:simpleType>
    </xsd:element>
    <xsd:element name="LocOverallPreviewStatusLookup" ma:index="77" nillable="true" ma:displayName="Loc Overall Preview Status" ma:default="" ma:list="{8C6E238A-761A-41FD-BFB6-241168E6D51E}" ma:internalName="LocOverallPreviewStatusLookup" ma:readOnly="true" ma:showField="OverallPreviewStatus" ma:web="296b809b-b7bc-48ce-813f-22e66fa9c53a">
      <xsd:simpleType>
        <xsd:restriction base="dms:Lookup"/>
      </xsd:simpleType>
    </xsd:element>
    <xsd:element name="LocOverallPublishStatusLookup" ma:index="78" nillable="true" ma:displayName="Loc Overall Publish Status" ma:default="" ma:list="{8C6E238A-761A-41FD-BFB6-241168E6D51E}" ma:internalName="LocOverallPublishStatusLookup" ma:readOnly="true" ma:showField="OverallPublishStatus" ma:web="296b809b-b7bc-48ce-813f-22e66fa9c53a">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8C6E238A-761A-41FD-BFB6-241168E6D51E}" ma:internalName="LocProcessedForHandoffsLookup" ma:readOnly="true" ma:showField="ProcessedForHandoffs" ma:web="296b809b-b7bc-48ce-813f-22e66fa9c53a">
      <xsd:simpleType>
        <xsd:restriction base="dms:Lookup"/>
      </xsd:simpleType>
    </xsd:element>
    <xsd:element name="LocProcessedForMarketsLookup" ma:index="81" nillable="true" ma:displayName="Loc Processed For Markets" ma:default="" ma:list="{8C6E238A-761A-41FD-BFB6-241168E6D51E}" ma:internalName="LocProcessedForMarketsLookup" ma:readOnly="true" ma:showField="ProcessedForMarkets" ma:web="296b809b-b7bc-48ce-813f-22e66fa9c53a">
      <xsd:simpleType>
        <xsd:restriction base="dms:Lookup"/>
      </xsd:simpleType>
    </xsd:element>
    <xsd:element name="LocPublishedDependentAssetsLookup" ma:index="82" nillable="true" ma:displayName="Loc Published Dependent Assets" ma:default="" ma:list="{8C6E238A-761A-41FD-BFB6-241168E6D51E}" ma:internalName="LocPublishedDependentAssetsLookup" ma:readOnly="true" ma:showField="PublishedDependentAssets" ma:web="296b809b-b7bc-48ce-813f-22e66fa9c53a">
      <xsd:simpleType>
        <xsd:restriction base="dms:Lookup"/>
      </xsd:simpleType>
    </xsd:element>
    <xsd:element name="LocPublishedLinkedAssetsLookup" ma:index="83" nillable="true" ma:displayName="Loc Published Linked Assets" ma:default="" ma:list="{8C6E238A-761A-41FD-BFB6-241168E6D51E}" ma:internalName="LocPublishedLinkedAssetsLookup" ma:readOnly="true" ma:showField="PublishedLinkedAssets" ma:web="296b809b-b7bc-48ce-813f-22e66fa9c53a">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86f894d-4f85-40c9-a149-c2887cae0da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F989717-7C53-46C1-A956-7823E48B93BE}" ma:internalName="Markets" ma:readOnly="false" ma:showField="MarketName"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FA6E668-737C-40F0-B8B7-4081245CD49F}" ma:internalName="NumOfRatingsLookup" ma:readOnly="true" ma:showField="NumOfRating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FA6E668-737C-40F0-B8B7-4081245CD49F}" ma:internalName="PublishStatusLookup" ma:readOnly="false" ma:showField="PublishStatus"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e2fc0d3e-8032-4897-b5dc-20882a9ecf8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d17e6943-aea1-4c24-95da-0ac656704bf7}" ma:internalName="TaxCatchAll" ma:showField="CatchAllData"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d17e6943-aea1-4c24-95da-0ac656704bf7}" ma:internalName="TaxCatchAllLabel" ma:readOnly="true" ma:showField="CatchAllDataLabel" ma:web="296b809b-b7bc-48ce-813f-22e66fa9c53a">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342016D8-2D3D-4FBB-A155-865148092E75}">
  <ds:schemaRefs>
    <ds:schemaRef ds:uri="http://schemas.microsoft.com/office/2006/metadata/properties"/>
    <ds:schemaRef ds:uri="http://schemas.microsoft.com/office/infopath/2007/PartnerControls"/>
    <ds:schemaRef ds:uri="296b809b-b7bc-48ce-813f-22e66fa9c53a"/>
  </ds:schemaRefs>
</ds:datastoreItem>
</file>

<file path=customXml/itemProps4.xml><?xml version="1.0" encoding="utf-8"?>
<ds:datastoreItem xmlns:ds="http://schemas.openxmlformats.org/officeDocument/2006/customXml" ds:itemID="{A5E0560F-41D8-4CFF-941B-A24A937AB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b809b-b7bc-48ce-813f-22e66fa9c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2F56F-A6C3-E740-8464-0F858E9E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C:\Users\susan\AppData\Local\Packages\Microsoft.MicrosoftEdge_8wekyb3d8bbwe\TempState\Downloads\tf02264355 (1).dotx</Template>
  <TotalTime>0</TotalTime>
  <Pages>12</Pages>
  <Words>2266</Words>
  <Characters>12922</Characters>
  <Application>Microsoft Office Word</Application>
  <DocSecurity>0</DocSecurity>
  <Lines>107</Lines>
  <Paragraphs>30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2020-08-10T12:20:00Z</dcterms:created>
  <dcterms:modified xsi:type="dcterms:W3CDTF">2020-08-10T14:57:00Z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0x010100BE4E3BC60946534DB8314F473FCD9CA804001E6F70B81F461A41B87FD4CE9EC386B3</vt:lpwstr>
  </property>
</Properties>
</file>