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d9d9e3" w:space="0" w:sz="0" w:val="none"/>
          <w:left w:color="d9d9e3" w:space="0" w:sz="0" w:val="none"/>
          <w:bottom w:color="d9d9e3" w:space="0" w:sz="0" w:val="none"/>
          <w:right w:color="d9d9e3" w:space="0" w:sz="0" w:val="none"/>
          <w:between w:color="d9d9e3" w:space="0" w:sz="0" w:val="none"/>
        </w:pBdr>
        <w:spacing w:after="300" w:line="420" w:lineRule="auto"/>
        <w:rPr>
          <w:rFonts w:ascii="Roboto" w:cs="Roboto" w:eastAsia="Roboto" w:hAnsi="Roboto"/>
          <w:b w:val="1"/>
        </w:rPr>
      </w:pPr>
      <w:r w:rsidDel="00000000" w:rsidR="00000000" w:rsidRPr="00000000">
        <w:rPr>
          <w:rFonts w:ascii="Roboto" w:cs="Roboto" w:eastAsia="Roboto" w:hAnsi="Roboto"/>
          <w:b w:val="1"/>
          <w:rtl w:val="0"/>
        </w:rPr>
        <w:t xml:space="preserve">Youth Buzz Annual Report</w:t>
      </w:r>
    </w:p>
    <w:p w:rsidR="00000000" w:rsidDel="00000000" w:rsidP="00000000" w:rsidRDefault="00000000" w:rsidRPr="00000000" w14:paraId="00000002">
      <w:pPr>
        <w:pBdr>
          <w:top w:color="d9d9e3" w:space="0" w:sz="0" w:val="none"/>
          <w:left w:color="d9d9e3" w:space="0" w:sz="0" w:val="none"/>
          <w:bottom w:color="d9d9e3" w:space="0" w:sz="0" w:val="none"/>
          <w:right w:color="d9d9e3" w:space="0" w:sz="0" w:val="none"/>
          <w:between w:color="d9d9e3" w:space="0" w:sz="0" w:val="none"/>
        </w:pBdr>
        <w:spacing w:after="300" w:before="300" w:line="420" w:lineRule="auto"/>
        <w:rPr>
          <w:rFonts w:ascii="Roboto" w:cs="Roboto" w:eastAsia="Roboto" w:hAnsi="Roboto"/>
          <w:b w:val="1"/>
        </w:rPr>
      </w:pPr>
      <w:r w:rsidDel="00000000" w:rsidR="00000000" w:rsidRPr="00000000">
        <w:rPr>
          <w:rFonts w:ascii="Roboto" w:cs="Roboto" w:eastAsia="Roboto" w:hAnsi="Roboto"/>
          <w:b w:val="1"/>
          <w:rtl w:val="0"/>
        </w:rPr>
        <w:t xml:space="preserve">Introduction</w:t>
      </w:r>
    </w:p>
    <w:p w:rsidR="00000000" w:rsidDel="00000000" w:rsidP="00000000" w:rsidRDefault="00000000" w:rsidRPr="00000000" w14:paraId="00000003">
      <w:pPr>
        <w:pBdr>
          <w:top w:color="d9d9e3" w:space="0" w:sz="0" w:val="none"/>
          <w:left w:color="d9d9e3" w:space="0" w:sz="0" w:val="none"/>
          <w:bottom w:color="d9d9e3" w:space="0" w:sz="0" w:val="none"/>
          <w:right w:color="d9d9e3" w:space="0" w:sz="0" w:val="none"/>
          <w:between w:color="d9d9e3" w:space="0" w:sz="0" w:val="none"/>
        </w:pBdr>
        <w:spacing w:after="300" w:before="300" w:line="420" w:lineRule="auto"/>
        <w:rPr>
          <w:rFonts w:ascii="Roboto" w:cs="Roboto" w:eastAsia="Roboto" w:hAnsi="Roboto"/>
        </w:rPr>
      </w:pPr>
      <w:r w:rsidDel="00000000" w:rsidR="00000000" w:rsidRPr="00000000">
        <w:rPr>
          <w:rFonts w:ascii="Roboto" w:cs="Roboto" w:eastAsia="Roboto" w:hAnsi="Roboto"/>
          <w:rtl w:val="0"/>
        </w:rPr>
        <w:t xml:space="preserve">Reflecting on the past year, we are pleased to present the annual report of Youth Buzz for the year 2023. This report serves as an overview of our work in this period, including the highlights, successes, and learnings from our various projects and activities.</w:t>
      </w:r>
    </w:p>
    <w:p w:rsidR="00000000" w:rsidDel="00000000" w:rsidP="00000000" w:rsidRDefault="00000000" w:rsidRPr="00000000" w14:paraId="00000004">
      <w:pPr>
        <w:pBdr>
          <w:top w:color="d9d9e3" w:space="0" w:sz="0" w:val="none"/>
          <w:left w:color="d9d9e3" w:space="0" w:sz="0" w:val="none"/>
          <w:bottom w:color="d9d9e3" w:space="0" w:sz="0" w:val="none"/>
          <w:right w:color="d9d9e3" w:space="0" w:sz="0" w:val="none"/>
          <w:between w:color="d9d9e3" w:space="0" w:sz="0" w:val="none"/>
        </w:pBdr>
        <w:spacing w:after="300" w:before="300" w:line="420" w:lineRule="auto"/>
        <w:rPr>
          <w:rFonts w:ascii="Roboto" w:cs="Roboto" w:eastAsia="Roboto" w:hAnsi="Roboto"/>
          <w:b w:val="1"/>
        </w:rPr>
      </w:pPr>
      <w:r w:rsidDel="00000000" w:rsidR="00000000" w:rsidRPr="00000000">
        <w:rPr>
          <w:rFonts w:ascii="Roboto" w:cs="Roboto" w:eastAsia="Roboto" w:hAnsi="Roboto"/>
          <w:b w:val="1"/>
          <w:rtl w:val="0"/>
        </w:rPr>
        <w:t xml:space="preserve">Projects</w:t>
      </w:r>
    </w:p>
    <w:p w:rsidR="00000000" w:rsidDel="00000000" w:rsidP="00000000" w:rsidRDefault="00000000" w:rsidRPr="00000000" w14:paraId="00000005">
      <w:pPr>
        <w:numPr>
          <w:ilvl w:val="0"/>
          <w:numId w:val="1"/>
        </w:numPr>
        <w:pBdr>
          <w:top w:color="d9d9e3" w:space="0" w:sz="0" w:val="none"/>
          <w:left w:color="d9d9e3" w:space="0" w:sz="0" w:val="none"/>
          <w:bottom w:color="d9d9e3" w:space="0" w:sz="0" w:val="none"/>
          <w:right w:color="d9d9e3" w:space="0" w:sz="0" w:val="none"/>
          <w:between w:color="d9d9e3" w:space="0" w:sz="0" w:val="none"/>
        </w:pBdr>
        <w:spacing w:after="0" w:afterAutospacing="0" w:before="300" w:lineRule="auto"/>
        <w:ind w:left="720" w:hanging="360"/>
      </w:pPr>
      <w:r w:rsidDel="00000000" w:rsidR="00000000" w:rsidRPr="00000000">
        <w:rPr>
          <w:rFonts w:ascii="Roboto" w:cs="Roboto" w:eastAsia="Roboto" w:hAnsi="Roboto"/>
          <w:b w:val="1"/>
          <w:rtl w:val="0"/>
        </w:rPr>
        <w:t xml:space="preserve">Active Citizens Fund (ACF) Project:</w:t>
      </w:r>
      <w:r w:rsidDel="00000000" w:rsidR="00000000" w:rsidRPr="00000000">
        <w:rPr>
          <w:rFonts w:ascii="Roboto" w:cs="Roboto" w:eastAsia="Roboto" w:hAnsi="Roboto"/>
          <w:rtl w:val="0"/>
        </w:rPr>
        <w:t xml:space="preserve"> With the generous funding provided by the ACF, we implemented a project centered around non-formal education and human rights learning. Through a series of interactive workshops, seminars, and training sessions, we reached over 200 youths, creating a more informed and socially aware youth community. The participants demonstrated a significant increase in their understanding of human rights principles and their role in upholding them.</w:t>
      </w:r>
    </w:p>
    <w:p w:rsidR="00000000" w:rsidDel="00000000" w:rsidP="00000000" w:rsidRDefault="00000000" w:rsidRPr="00000000" w14:paraId="00000006">
      <w:pPr>
        <w:numPr>
          <w:ilvl w:val="0"/>
          <w:numId w:val="1"/>
        </w:numPr>
        <w:pBdr>
          <w:top w:color="d9d9e3" w:space="0" w:sz="0" w:val="none"/>
          <w:left w:color="d9d9e3" w:space="0" w:sz="0" w:val="none"/>
          <w:bottom w:color="d9d9e3" w:space="0" w:sz="0" w:val="none"/>
          <w:right w:color="d9d9e3" w:space="0" w:sz="0" w:val="none"/>
          <w:between w:color="d9d9e3" w:space="0" w:sz="0" w:val="none"/>
        </w:pBdr>
        <w:spacing w:after="0" w:afterAutospacing="0" w:before="0" w:beforeAutospacing="0" w:lineRule="auto"/>
        <w:ind w:left="720" w:hanging="360"/>
      </w:pPr>
      <w:r w:rsidDel="00000000" w:rsidR="00000000" w:rsidRPr="00000000">
        <w:rPr>
          <w:rFonts w:ascii="Roboto" w:cs="Roboto" w:eastAsia="Roboto" w:hAnsi="Roboto"/>
          <w:b w:val="1"/>
          <w:rtl w:val="0"/>
        </w:rPr>
        <w:t xml:space="preserve">Erasmus+ Mobilities:</w:t>
      </w:r>
      <w:r w:rsidDel="00000000" w:rsidR="00000000" w:rsidRPr="00000000">
        <w:rPr>
          <w:rFonts w:ascii="Roboto" w:cs="Roboto" w:eastAsia="Roboto" w:hAnsi="Roboto"/>
          <w:rtl w:val="0"/>
        </w:rPr>
        <w:t xml:space="preserve"> Youth Buzz successfully executed two mobilities under the Erasmus+ programme. The first mobility brought together 20 youths from various European countries for a cultural exchange programme. This opportunity allowed participants to learn about different cultures, traditions, and perspectives, thus fostering intercultural understanding and tolerance. The second mobility focused on youth entrepreneurship, involving 25 young individuals in workshops and training sessions designed to hone their business skills and innovative thinking.</w:t>
      </w:r>
    </w:p>
    <w:p w:rsidR="00000000" w:rsidDel="00000000" w:rsidP="00000000" w:rsidRDefault="00000000" w:rsidRPr="00000000" w14:paraId="00000007">
      <w:pPr>
        <w:numPr>
          <w:ilvl w:val="0"/>
          <w:numId w:val="1"/>
        </w:numPr>
        <w:pBdr>
          <w:top w:color="d9d9e3" w:space="0" w:sz="0" w:val="none"/>
          <w:left w:color="d9d9e3" w:space="0" w:sz="0" w:val="none"/>
          <w:bottom w:color="d9d9e3" w:space="0" w:sz="0" w:val="none"/>
          <w:right w:color="d9d9e3" w:space="0" w:sz="0" w:val="none"/>
          <w:between w:color="d9d9e3" w:space="0" w:sz="0" w:val="none"/>
        </w:pBdr>
        <w:spacing w:after="300" w:before="0" w:beforeAutospacing="0" w:lineRule="auto"/>
        <w:ind w:left="720" w:hanging="360"/>
      </w:pPr>
      <w:r w:rsidDel="00000000" w:rsidR="00000000" w:rsidRPr="00000000">
        <w:rPr>
          <w:rFonts w:ascii="Roboto" w:cs="Roboto" w:eastAsia="Roboto" w:hAnsi="Roboto"/>
          <w:b w:val="1"/>
          <w:rtl w:val="0"/>
        </w:rPr>
        <w:t xml:space="preserve">Human Rights Training:</w:t>
      </w:r>
      <w:r w:rsidDel="00000000" w:rsidR="00000000" w:rsidRPr="00000000">
        <w:rPr>
          <w:rFonts w:ascii="Roboto" w:cs="Roboto" w:eastAsia="Roboto" w:hAnsi="Roboto"/>
          <w:rtl w:val="0"/>
        </w:rPr>
        <w:t xml:space="preserve"> We organised a specific training course on integrating non-formal education into human rights subjects. This course was attended by 30 youth workers and educators. It equipped them with the tools and methodologies to deliver engaging and impactful human rights education. The feedback received from the participants was overwhelmingly positive, with many of them already implementing the learned methodologies in their teaching practices.</w:t>
      </w:r>
    </w:p>
    <w:p w:rsidR="00000000" w:rsidDel="00000000" w:rsidP="00000000" w:rsidRDefault="00000000" w:rsidRPr="00000000" w14:paraId="00000008">
      <w:pPr>
        <w:pBdr>
          <w:top w:color="d9d9e3" w:space="0" w:sz="0" w:val="none"/>
          <w:left w:color="d9d9e3" w:space="0" w:sz="0" w:val="none"/>
          <w:bottom w:color="d9d9e3" w:space="0" w:sz="0" w:val="none"/>
          <w:right w:color="d9d9e3" w:space="0" w:sz="0" w:val="none"/>
          <w:between w:color="d9d9e3" w:space="0" w:sz="0" w:val="none"/>
        </w:pBdr>
        <w:spacing w:after="300" w:before="300" w:line="420" w:lineRule="auto"/>
        <w:rPr>
          <w:rFonts w:ascii="Roboto" w:cs="Roboto" w:eastAsia="Roboto" w:hAnsi="Roboto"/>
          <w:b w:val="1"/>
        </w:rPr>
      </w:pPr>
      <w:r w:rsidDel="00000000" w:rsidR="00000000" w:rsidRPr="00000000">
        <w:rPr>
          <w:rFonts w:ascii="Roboto" w:cs="Roboto" w:eastAsia="Roboto" w:hAnsi="Roboto"/>
          <w:b w:val="1"/>
          <w:rtl w:val="0"/>
        </w:rPr>
        <w:t xml:space="preserve">Impact and Reach</w:t>
      </w:r>
    </w:p>
    <w:p w:rsidR="00000000" w:rsidDel="00000000" w:rsidP="00000000" w:rsidRDefault="00000000" w:rsidRPr="00000000" w14:paraId="00000009">
      <w:pPr>
        <w:pBdr>
          <w:top w:color="d9d9e3" w:space="0" w:sz="0" w:val="none"/>
          <w:left w:color="d9d9e3" w:space="0" w:sz="0" w:val="none"/>
          <w:bottom w:color="d9d9e3" w:space="0" w:sz="0" w:val="none"/>
          <w:right w:color="d9d9e3" w:space="0" w:sz="0" w:val="none"/>
          <w:between w:color="d9d9e3" w:space="0" w:sz="0" w:val="none"/>
        </w:pBdr>
        <w:spacing w:after="300" w:before="300" w:line="420" w:lineRule="auto"/>
        <w:rPr>
          <w:rFonts w:ascii="Roboto" w:cs="Roboto" w:eastAsia="Roboto" w:hAnsi="Roboto"/>
        </w:rPr>
      </w:pPr>
      <w:r w:rsidDel="00000000" w:rsidR="00000000" w:rsidRPr="00000000">
        <w:rPr>
          <w:rFonts w:ascii="Roboto" w:cs="Roboto" w:eastAsia="Roboto" w:hAnsi="Roboto"/>
          <w:rtl w:val="0"/>
        </w:rPr>
        <w:t xml:space="preserve">Throughout the year, our activities have directly reached more than 300 young individuals, equipping them with valuable skills and knowledge. The indirect impact has also been substantial, as these empowered young individuals have started making positive contributions to their local communities.</w:t>
      </w:r>
    </w:p>
    <w:p w:rsidR="00000000" w:rsidDel="00000000" w:rsidP="00000000" w:rsidRDefault="00000000" w:rsidRPr="00000000" w14:paraId="0000000A">
      <w:pPr>
        <w:pBdr>
          <w:top w:color="d9d9e3" w:space="0" w:sz="0" w:val="none"/>
          <w:left w:color="d9d9e3" w:space="0" w:sz="0" w:val="none"/>
          <w:bottom w:color="d9d9e3" w:space="0" w:sz="0" w:val="none"/>
          <w:right w:color="d9d9e3" w:space="0" w:sz="0" w:val="none"/>
          <w:between w:color="d9d9e3" w:space="0" w:sz="0" w:val="none"/>
        </w:pBdr>
        <w:spacing w:after="300" w:before="300" w:line="420" w:lineRule="auto"/>
        <w:rPr>
          <w:rFonts w:ascii="Roboto" w:cs="Roboto" w:eastAsia="Roboto" w:hAnsi="Roboto"/>
          <w:b w:val="1"/>
        </w:rPr>
      </w:pPr>
      <w:r w:rsidDel="00000000" w:rsidR="00000000" w:rsidRPr="00000000">
        <w:rPr>
          <w:rFonts w:ascii="Roboto" w:cs="Roboto" w:eastAsia="Roboto" w:hAnsi="Roboto"/>
          <w:b w:val="1"/>
          <w:rtl w:val="0"/>
        </w:rPr>
        <w:t xml:space="preserve">Volunteer Engagement</w:t>
      </w:r>
    </w:p>
    <w:p w:rsidR="00000000" w:rsidDel="00000000" w:rsidP="00000000" w:rsidRDefault="00000000" w:rsidRPr="00000000" w14:paraId="0000000B">
      <w:pPr>
        <w:pBdr>
          <w:top w:color="d9d9e3" w:space="0" w:sz="0" w:val="none"/>
          <w:left w:color="d9d9e3" w:space="0" w:sz="0" w:val="none"/>
          <w:bottom w:color="d9d9e3" w:space="0" w:sz="0" w:val="none"/>
          <w:right w:color="d9d9e3" w:space="0" w:sz="0" w:val="none"/>
          <w:between w:color="d9d9e3" w:space="0" w:sz="0" w:val="none"/>
        </w:pBdr>
        <w:spacing w:after="300" w:before="300" w:line="420" w:lineRule="auto"/>
        <w:rPr>
          <w:rFonts w:ascii="Roboto" w:cs="Roboto" w:eastAsia="Roboto" w:hAnsi="Roboto"/>
        </w:rPr>
      </w:pPr>
      <w:r w:rsidDel="00000000" w:rsidR="00000000" w:rsidRPr="00000000">
        <w:rPr>
          <w:rFonts w:ascii="Roboto" w:cs="Roboto" w:eastAsia="Roboto" w:hAnsi="Roboto"/>
          <w:rtl w:val="0"/>
        </w:rPr>
        <w:t xml:space="preserve">This year, we had the assistance of over 50 dedicated volunteers. Their support was invaluable in organising and executing our various projects and activities. We cannot overstate the significance of their contribution.</w:t>
      </w:r>
    </w:p>
    <w:p w:rsidR="00000000" w:rsidDel="00000000" w:rsidP="00000000" w:rsidRDefault="00000000" w:rsidRPr="00000000" w14:paraId="0000000C">
      <w:pPr>
        <w:pBdr>
          <w:top w:color="d9d9e3" w:space="0" w:sz="0" w:val="none"/>
          <w:left w:color="d9d9e3" w:space="0" w:sz="0" w:val="none"/>
          <w:bottom w:color="d9d9e3" w:space="0" w:sz="0" w:val="none"/>
          <w:right w:color="d9d9e3" w:space="0" w:sz="0" w:val="none"/>
          <w:between w:color="d9d9e3" w:space="0" w:sz="0" w:val="none"/>
        </w:pBdr>
        <w:spacing w:after="300" w:before="300" w:line="420" w:lineRule="auto"/>
        <w:rPr>
          <w:rFonts w:ascii="Roboto" w:cs="Roboto" w:eastAsia="Roboto" w:hAnsi="Roboto"/>
          <w:b w:val="1"/>
        </w:rPr>
      </w:pPr>
      <w:r w:rsidDel="00000000" w:rsidR="00000000" w:rsidRPr="00000000">
        <w:rPr>
          <w:rFonts w:ascii="Roboto" w:cs="Roboto" w:eastAsia="Roboto" w:hAnsi="Roboto"/>
          <w:b w:val="1"/>
          <w:rtl w:val="0"/>
        </w:rPr>
        <w:t xml:space="preserve">Looking Ahead</w:t>
      </w:r>
    </w:p>
    <w:p w:rsidR="00000000" w:rsidDel="00000000" w:rsidP="00000000" w:rsidRDefault="00000000" w:rsidRPr="00000000" w14:paraId="0000000D">
      <w:pPr>
        <w:pBdr>
          <w:top w:color="d9d9e3" w:space="0" w:sz="0" w:val="none"/>
          <w:left w:color="d9d9e3" w:space="0" w:sz="0" w:val="none"/>
          <w:bottom w:color="d9d9e3" w:space="0" w:sz="0" w:val="none"/>
          <w:right w:color="d9d9e3" w:space="0" w:sz="0" w:val="none"/>
          <w:between w:color="d9d9e3" w:space="0" w:sz="0" w:val="none"/>
        </w:pBdr>
        <w:spacing w:after="300" w:before="300" w:line="420" w:lineRule="auto"/>
        <w:rPr>
          <w:rFonts w:ascii="Roboto" w:cs="Roboto" w:eastAsia="Roboto" w:hAnsi="Roboto"/>
        </w:rPr>
      </w:pPr>
      <w:r w:rsidDel="00000000" w:rsidR="00000000" w:rsidRPr="00000000">
        <w:rPr>
          <w:rFonts w:ascii="Roboto" w:cs="Roboto" w:eastAsia="Roboto" w:hAnsi="Roboto"/>
          <w:rtl w:val="0"/>
        </w:rPr>
        <w:t xml:space="preserve">As we move into the new year, we are energized and more committed than ever to continue our mission. We are in the process of developing new projects and partnerships to further extend our reach and impact.</w:t>
      </w:r>
    </w:p>
    <w:p w:rsidR="00000000" w:rsidDel="00000000" w:rsidP="00000000" w:rsidRDefault="00000000" w:rsidRPr="00000000" w14:paraId="0000000E">
      <w:pPr>
        <w:pBdr>
          <w:top w:color="d9d9e3" w:space="0" w:sz="0" w:val="none"/>
          <w:left w:color="d9d9e3" w:space="0" w:sz="0" w:val="none"/>
          <w:bottom w:color="d9d9e3" w:space="0" w:sz="0" w:val="none"/>
          <w:right w:color="d9d9e3" w:space="0" w:sz="0" w:val="none"/>
          <w:between w:color="d9d9e3" w:space="0" w:sz="0" w:val="none"/>
        </w:pBdr>
        <w:spacing w:after="300" w:before="300" w:line="420" w:lineRule="auto"/>
        <w:rPr>
          <w:rFonts w:ascii="Roboto" w:cs="Roboto" w:eastAsia="Roboto" w:hAnsi="Roboto"/>
          <w:b w:val="1"/>
        </w:rPr>
      </w:pPr>
      <w:r w:rsidDel="00000000" w:rsidR="00000000" w:rsidRPr="00000000">
        <w:rPr>
          <w:rFonts w:ascii="Roboto" w:cs="Roboto" w:eastAsia="Roboto" w:hAnsi="Roboto"/>
          <w:b w:val="1"/>
          <w:rtl w:val="0"/>
        </w:rPr>
        <w:t xml:space="preserve">Acknowledgements</w:t>
      </w:r>
    </w:p>
    <w:p w:rsidR="00000000" w:rsidDel="00000000" w:rsidP="00000000" w:rsidRDefault="00000000" w:rsidRPr="00000000" w14:paraId="0000000F">
      <w:pPr>
        <w:pBdr>
          <w:top w:color="d9d9e3" w:space="0" w:sz="0" w:val="none"/>
          <w:left w:color="d9d9e3" w:space="0" w:sz="0" w:val="none"/>
          <w:bottom w:color="d9d9e3" w:space="0" w:sz="0" w:val="none"/>
          <w:right w:color="d9d9e3" w:space="0" w:sz="0" w:val="none"/>
          <w:between w:color="d9d9e3" w:space="0" w:sz="0" w:val="none"/>
        </w:pBdr>
        <w:spacing w:after="300" w:before="300" w:line="420" w:lineRule="auto"/>
        <w:rPr>
          <w:rFonts w:ascii="Roboto" w:cs="Roboto" w:eastAsia="Roboto" w:hAnsi="Roboto"/>
        </w:rPr>
      </w:pPr>
      <w:r w:rsidDel="00000000" w:rsidR="00000000" w:rsidRPr="00000000">
        <w:rPr>
          <w:rFonts w:ascii="Roboto" w:cs="Roboto" w:eastAsia="Roboto" w:hAnsi="Roboto"/>
          <w:rtl w:val="0"/>
        </w:rPr>
        <w:t xml:space="preserve">We extend our sincere gratitude to all our funders, particularly the Active Citizens Fund and the Erasmus+ programme, for their financial support. We also wish to thank our volunteers, participants, and community members for their unwavering dedication and enthusiasm.</w:t>
      </w:r>
    </w:p>
    <w:p w:rsidR="00000000" w:rsidDel="00000000" w:rsidP="00000000" w:rsidRDefault="00000000" w:rsidRPr="00000000" w14:paraId="00000010">
      <w:pPr>
        <w:pBdr>
          <w:top w:color="d9d9e3" w:space="0" w:sz="0" w:val="none"/>
          <w:left w:color="d9d9e3" w:space="0" w:sz="0" w:val="none"/>
          <w:bottom w:color="d9d9e3" w:space="0" w:sz="0" w:val="none"/>
          <w:right w:color="d9d9e3" w:space="0" w:sz="0" w:val="none"/>
          <w:between w:color="d9d9e3" w:space="0" w:sz="0" w:val="none"/>
        </w:pBdr>
        <w:spacing w:after="300" w:before="300" w:line="420" w:lineRule="auto"/>
        <w:rPr>
          <w:rFonts w:ascii="Roboto" w:cs="Roboto" w:eastAsia="Roboto" w:hAnsi="Roboto"/>
          <w:b w:val="1"/>
        </w:rPr>
      </w:pPr>
      <w:r w:rsidDel="00000000" w:rsidR="00000000" w:rsidRPr="00000000">
        <w:rPr>
          <w:rFonts w:ascii="Roboto" w:cs="Roboto" w:eastAsia="Roboto" w:hAnsi="Roboto"/>
          <w:b w:val="1"/>
          <w:rtl w:val="0"/>
        </w:rPr>
        <w:t xml:space="preserve">Conclusion</w:t>
      </w:r>
    </w:p>
    <w:p w:rsidR="00000000" w:rsidDel="00000000" w:rsidP="00000000" w:rsidRDefault="00000000" w:rsidRPr="00000000" w14:paraId="00000011">
      <w:pPr>
        <w:pBdr>
          <w:top w:color="d9d9e3" w:space="0" w:sz="0" w:val="none"/>
          <w:left w:color="d9d9e3" w:space="0" w:sz="0" w:val="none"/>
          <w:bottom w:color="d9d9e3" w:space="0" w:sz="0" w:val="none"/>
          <w:right w:color="d9d9e3" w:space="0" w:sz="0" w:val="none"/>
          <w:between w:color="d9d9e3" w:space="0" w:sz="0" w:val="none"/>
        </w:pBdr>
        <w:spacing w:before="300" w:line="420" w:lineRule="auto"/>
        <w:rPr>
          <w:rFonts w:ascii="Roboto" w:cs="Roboto" w:eastAsia="Roboto" w:hAnsi="Roboto"/>
        </w:rPr>
      </w:pPr>
      <w:r w:rsidDel="00000000" w:rsidR="00000000" w:rsidRPr="00000000">
        <w:rPr>
          <w:rFonts w:ascii="Roboto" w:cs="Roboto" w:eastAsia="Roboto" w:hAnsi="Roboto"/>
          <w:rtl w:val="0"/>
        </w:rPr>
        <w:t xml:space="preserve">This year marked another significant step forward in our journey towards empowering the youth of Slatina. While we are proud of what we have achieved, we also recognize the challenges that lie ahead. We remain committed to our mission and look forward to another year of meaningful work, growth, and impact.</w:t>
      </w:r>
    </w:p>
    <w:p w:rsidR="00000000" w:rsidDel="00000000" w:rsidP="00000000" w:rsidRDefault="00000000" w:rsidRPr="00000000" w14:paraId="00000012">
      <w:pPr>
        <w:rPr>
          <w:rFonts w:ascii="Roboto" w:cs="Roboto" w:eastAsia="Roboto" w:hAnsi="Roboto"/>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Roboto" w:cs="Roboto" w:eastAsia="Roboto" w:hAnsi="Robo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h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